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-large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EA7" w:rsidRPr="007B6EA7" w:rsidRDefault="00EE6CAB" w:rsidP="007B6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</w:rPr>
        <w:t>Pin the Source on the Spectrum OR Fake News exist</w:t>
      </w:r>
      <w:r w:rsidR="007B6EA7" w:rsidRPr="007B6EA7">
        <w:rPr>
          <w:rFonts w:ascii="Arial" w:eastAsia="Times New Roman" w:hAnsi="Arial" w:cs="Arial"/>
          <w:b/>
          <w:bCs/>
          <w:color w:val="000000"/>
        </w:rPr>
        <w:t>s on a Continuum  </w:t>
      </w:r>
    </w:p>
    <w:p w:rsidR="007B6EA7" w:rsidRPr="007B6EA7" w:rsidRDefault="007B6EA7" w:rsidP="007B6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6AA" w:rsidRDefault="00E556AA" w:rsidP="00E556A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7B6EA7">
        <w:rPr>
          <w:rFonts w:ascii="Arial" w:eastAsia="Times New Roman" w:hAnsi="Arial" w:cs="Arial"/>
          <w:color w:val="000000"/>
        </w:rPr>
        <w:t xml:space="preserve">This </w:t>
      </w:r>
      <w:r>
        <w:rPr>
          <w:rFonts w:ascii="Arial" w:eastAsia="Times New Roman" w:hAnsi="Arial" w:cs="Arial"/>
          <w:color w:val="000000"/>
        </w:rPr>
        <w:t xml:space="preserve">activity </w:t>
      </w:r>
      <w:r w:rsidR="00783F27">
        <w:rPr>
          <w:rFonts w:ascii="Arial" w:eastAsia="Times New Roman" w:hAnsi="Arial" w:cs="Arial"/>
          <w:color w:val="000000"/>
        </w:rPr>
        <w:t>w</w:t>
      </w:r>
      <w:r>
        <w:rPr>
          <w:rFonts w:ascii="Arial" w:eastAsia="Times New Roman" w:hAnsi="Arial" w:cs="Arial"/>
          <w:color w:val="000000"/>
        </w:rPr>
        <w:t xml:space="preserve">as piloted at a teach-in called </w:t>
      </w:r>
      <w:r w:rsidRPr="007B6EA7">
        <w:rPr>
          <w:rFonts w:ascii="Arial" w:eastAsia="Times New Roman" w:hAnsi="Arial" w:cs="Arial"/>
          <w:b/>
          <w:bCs/>
          <w:color w:val="000000"/>
        </w:rPr>
        <w:t>“Don’t Take the Clickbait: Practical Ways t</w:t>
      </w:r>
      <w:r>
        <w:rPr>
          <w:rFonts w:ascii="Arial" w:eastAsia="Times New Roman" w:hAnsi="Arial" w:cs="Arial"/>
          <w:b/>
          <w:bCs/>
          <w:color w:val="000000"/>
        </w:rPr>
        <w:t>o Recognize and Fight Fake News</w:t>
      </w:r>
      <w:r w:rsidRPr="007B6EA7">
        <w:rPr>
          <w:rFonts w:ascii="Arial" w:eastAsia="Times New Roman" w:hAnsi="Arial" w:cs="Arial"/>
          <w:b/>
          <w:bCs/>
          <w:color w:val="000000"/>
        </w:rPr>
        <w:t>”</w:t>
      </w:r>
      <w:r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that </w:t>
      </w:r>
      <w:r w:rsidR="00955727">
        <w:rPr>
          <w:rFonts w:ascii="Arial" w:eastAsia="Times New Roman" w:hAnsi="Arial" w:cs="Arial"/>
          <w:color w:val="000000"/>
        </w:rPr>
        <w:t>took place on February</w:t>
      </w:r>
      <w:r w:rsidR="00783F27">
        <w:rPr>
          <w:rFonts w:ascii="Arial" w:eastAsia="Times New Roman" w:hAnsi="Arial" w:cs="Arial"/>
          <w:color w:val="000000"/>
        </w:rPr>
        <w:t xml:space="preserve"> 24,</w:t>
      </w:r>
      <w:r w:rsidRPr="007B6EA7">
        <w:rPr>
          <w:rFonts w:ascii="Arial" w:eastAsia="Times New Roman" w:hAnsi="Arial" w:cs="Arial"/>
          <w:color w:val="000000"/>
        </w:rPr>
        <w:t xml:space="preserve"> 2017 as part</w:t>
      </w:r>
      <w:r>
        <w:rPr>
          <w:rFonts w:ascii="Arial" w:eastAsia="Times New Roman" w:hAnsi="Arial" w:cs="Arial"/>
          <w:color w:val="000000"/>
        </w:rPr>
        <w:t xml:space="preserve"> of a week of </w:t>
      </w:r>
      <w:r w:rsidRPr="007B6EA7">
        <w:rPr>
          <w:rFonts w:ascii="Arial" w:eastAsia="Times New Roman" w:hAnsi="Arial" w:cs="Arial"/>
          <w:color w:val="000000"/>
        </w:rPr>
        <w:t>“Days of Action and Dialogue” at Purchase College, SUNY.</w:t>
      </w:r>
      <w:r>
        <w:rPr>
          <w:rFonts w:ascii="Arial" w:eastAsia="Times New Roman" w:hAnsi="Arial" w:cs="Arial"/>
          <w:color w:val="000000"/>
        </w:rPr>
        <w:t xml:space="preserve"> The workshop was </w:t>
      </w:r>
      <w:proofErr w:type="spellStart"/>
      <w:r>
        <w:rPr>
          <w:rFonts w:ascii="Arial" w:eastAsia="Times New Roman" w:hAnsi="Arial" w:cs="Arial"/>
          <w:color w:val="000000"/>
        </w:rPr>
        <w:t>lead</w:t>
      </w:r>
      <w:proofErr w:type="spellEnd"/>
      <w:r>
        <w:rPr>
          <w:rFonts w:ascii="Arial" w:eastAsia="Times New Roman" w:hAnsi="Arial" w:cs="Arial"/>
          <w:color w:val="000000"/>
        </w:rPr>
        <w:t xml:space="preserve"> by 2 librarians and 2 journalism faculty who provided historical context. It was open to everyone on campus and was very well attended for a one-</w:t>
      </w:r>
      <w:r w:rsidR="00955727">
        <w:rPr>
          <w:rFonts w:ascii="Arial" w:eastAsia="Times New Roman" w:hAnsi="Arial" w:cs="Arial"/>
          <w:color w:val="000000"/>
        </w:rPr>
        <w:t>shot, drop-in workshop</w:t>
      </w:r>
      <w:r>
        <w:rPr>
          <w:rFonts w:ascii="Arial" w:eastAsia="Times New Roman" w:hAnsi="Arial" w:cs="Arial"/>
          <w:color w:val="000000"/>
        </w:rPr>
        <w:t xml:space="preserve">. </w:t>
      </w:r>
      <w:r w:rsidR="00955727">
        <w:rPr>
          <w:rFonts w:ascii="Arial" w:eastAsia="Times New Roman" w:hAnsi="Arial" w:cs="Arial"/>
          <w:color w:val="000000"/>
        </w:rPr>
        <w:t>The “teach-in” aspect emphasized concrete actions that one can take to fight the spread of fake news. But the “</w:t>
      </w:r>
      <w:r w:rsidR="006638B6">
        <w:rPr>
          <w:rFonts w:ascii="Arial" w:eastAsia="Times New Roman" w:hAnsi="Arial" w:cs="Arial"/>
          <w:color w:val="000000"/>
        </w:rPr>
        <w:t>Pin the Source on the Spectrum</w:t>
      </w:r>
      <w:r w:rsidR="00955727">
        <w:rPr>
          <w:rFonts w:ascii="Arial" w:eastAsia="Times New Roman" w:hAnsi="Arial" w:cs="Arial"/>
          <w:color w:val="000000"/>
        </w:rPr>
        <w:t>” ac</w:t>
      </w:r>
      <w:r w:rsidR="00B707BE">
        <w:rPr>
          <w:rFonts w:ascii="Arial" w:eastAsia="Times New Roman" w:hAnsi="Arial" w:cs="Arial"/>
          <w:color w:val="000000"/>
        </w:rPr>
        <w:t xml:space="preserve">tivity can be incorporated in any </w:t>
      </w:r>
      <w:r>
        <w:rPr>
          <w:rFonts w:ascii="Arial" w:eastAsia="Times New Roman" w:hAnsi="Arial" w:cs="Arial"/>
          <w:color w:val="000000"/>
        </w:rPr>
        <w:t>class</w:t>
      </w:r>
      <w:r w:rsidR="00955727">
        <w:rPr>
          <w:rFonts w:ascii="Arial" w:eastAsia="Times New Roman" w:hAnsi="Arial" w:cs="Arial"/>
          <w:color w:val="000000"/>
        </w:rPr>
        <w:t>, traditional library instruction session,</w:t>
      </w:r>
      <w:r>
        <w:rPr>
          <w:rFonts w:ascii="Arial" w:eastAsia="Times New Roman" w:hAnsi="Arial" w:cs="Arial"/>
          <w:color w:val="000000"/>
        </w:rPr>
        <w:t xml:space="preserve"> or put online (though participants </w:t>
      </w:r>
      <w:r w:rsidR="00955727">
        <w:rPr>
          <w:rFonts w:ascii="Arial" w:eastAsia="Times New Roman" w:hAnsi="Arial" w:cs="Arial"/>
          <w:color w:val="000000"/>
        </w:rPr>
        <w:t>liked</w:t>
      </w:r>
      <w:r>
        <w:rPr>
          <w:rFonts w:ascii="Arial" w:eastAsia="Times New Roman" w:hAnsi="Arial" w:cs="Arial"/>
          <w:color w:val="000000"/>
        </w:rPr>
        <w:t xml:space="preserve"> the tactile aspect of sti</w:t>
      </w:r>
      <w:r w:rsidR="00955727">
        <w:rPr>
          <w:rFonts w:ascii="Arial" w:eastAsia="Times New Roman" w:hAnsi="Arial" w:cs="Arial"/>
          <w:color w:val="000000"/>
        </w:rPr>
        <w:t xml:space="preserve">cking something on the board). </w:t>
      </w:r>
      <w:r>
        <w:rPr>
          <w:rFonts w:ascii="Arial" w:eastAsia="Times New Roman" w:hAnsi="Arial" w:cs="Arial"/>
          <w:color w:val="000000"/>
        </w:rPr>
        <w:t xml:space="preserve">Responses &amp; reflections </w:t>
      </w:r>
      <w:r w:rsidR="00955727">
        <w:rPr>
          <w:rFonts w:ascii="Arial" w:eastAsia="Times New Roman" w:hAnsi="Arial" w:cs="Arial"/>
          <w:color w:val="000000"/>
        </w:rPr>
        <w:t>can</w:t>
      </w:r>
      <w:r>
        <w:rPr>
          <w:rFonts w:ascii="Arial" w:eastAsia="Times New Roman" w:hAnsi="Arial" w:cs="Arial"/>
          <w:color w:val="000000"/>
        </w:rPr>
        <w:t xml:space="preserve"> be done </w:t>
      </w:r>
      <w:r w:rsidR="00955727">
        <w:rPr>
          <w:rFonts w:ascii="Arial" w:eastAsia="Times New Roman" w:hAnsi="Arial" w:cs="Arial"/>
          <w:color w:val="000000"/>
        </w:rPr>
        <w:t>as</w:t>
      </w:r>
      <w:r>
        <w:rPr>
          <w:rFonts w:ascii="Arial" w:eastAsia="Times New Roman" w:hAnsi="Arial" w:cs="Arial"/>
          <w:color w:val="000000"/>
        </w:rPr>
        <w:t xml:space="preserve"> an in-person discussion, as we did, or via an online discussion forum, in-class free-write, or written homework</w:t>
      </w:r>
      <w:r w:rsidR="00955727">
        <w:rPr>
          <w:rFonts w:ascii="Arial" w:eastAsia="Times New Roman" w:hAnsi="Arial" w:cs="Arial"/>
          <w:color w:val="000000"/>
        </w:rPr>
        <w:t xml:space="preserve"> assignment</w:t>
      </w:r>
      <w:r>
        <w:rPr>
          <w:rFonts w:ascii="Arial" w:eastAsia="Times New Roman" w:hAnsi="Arial" w:cs="Arial"/>
          <w:color w:val="000000"/>
        </w:rPr>
        <w:t>.</w:t>
      </w:r>
      <w:r w:rsidR="00955727">
        <w:rPr>
          <w:rFonts w:ascii="Arial" w:eastAsia="Times New Roman" w:hAnsi="Arial" w:cs="Arial"/>
          <w:color w:val="000000"/>
        </w:rPr>
        <w:t xml:space="preserve"> It takes at least</w:t>
      </w:r>
      <w:r w:rsidR="00783F27">
        <w:rPr>
          <w:rFonts w:ascii="Arial" w:eastAsia="Times New Roman" w:hAnsi="Arial" w:cs="Arial"/>
          <w:color w:val="000000"/>
        </w:rPr>
        <w:t xml:space="preserve"> 15-20 minutes but could take longer, as desired.</w:t>
      </w:r>
    </w:p>
    <w:p w:rsidR="00E556AA" w:rsidRDefault="00E556AA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B6EA7" w:rsidRPr="007B6EA7" w:rsidRDefault="007B6EA7" w:rsidP="007B6E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EA7">
        <w:rPr>
          <w:rFonts w:ascii="Arial" w:eastAsia="Times New Roman" w:hAnsi="Arial" w:cs="Arial"/>
          <w:color w:val="000000"/>
        </w:rPr>
        <w:t>To address political b</w:t>
      </w:r>
      <w:r>
        <w:rPr>
          <w:rFonts w:ascii="Arial" w:eastAsia="Times New Roman" w:hAnsi="Arial" w:cs="Arial"/>
          <w:color w:val="000000"/>
        </w:rPr>
        <w:t xml:space="preserve">ias vs. </w:t>
      </w:r>
      <w:r w:rsidR="0061532B">
        <w:rPr>
          <w:rFonts w:ascii="Arial" w:eastAsia="Times New Roman" w:hAnsi="Arial" w:cs="Arial"/>
          <w:color w:val="000000"/>
        </w:rPr>
        <w:t>nonfactual news stories</w:t>
      </w:r>
      <w:r w:rsidR="00E556AA">
        <w:rPr>
          <w:rFonts w:ascii="Arial" w:eastAsia="Times New Roman" w:hAnsi="Arial" w:cs="Arial"/>
          <w:color w:val="000000"/>
        </w:rPr>
        <w:t>, and to co</w:t>
      </w:r>
      <w:r w:rsidR="00955727">
        <w:rPr>
          <w:rFonts w:ascii="Arial" w:eastAsia="Times New Roman" w:hAnsi="Arial" w:cs="Arial"/>
          <w:color w:val="000000"/>
        </w:rPr>
        <w:t xml:space="preserve">nvey the idea that “fake news” </w:t>
      </w:r>
      <w:r w:rsidR="00E556AA">
        <w:rPr>
          <w:rFonts w:ascii="Arial" w:eastAsia="Times New Roman" w:hAnsi="Arial" w:cs="Arial"/>
          <w:color w:val="000000"/>
        </w:rPr>
        <w:t>exists on a continuum</w:t>
      </w:r>
      <w:r>
        <w:rPr>
          <w:rFonts w:ascii="Arial" w:eastAsia="Times New Roman" w:hAnsi="Arial" w:cs="Arial"/>
          <w:color w:val="000000"/>
        </w:rPr>
        <w:t>,</w:t>
      </w:r>
      <w:r w:rsidRPr="007B6EA7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we </w:t>
      </w:r>
      <w:r w:rsidR="00E556AA">
        <w:rPr>
          <w:rFonts w:ascii="Arial" w:eastAsia="Times New Roman" w:hAnsi="Arial" w:cs="Arial"/>
          <w:color w:val="000000"/>
        </w:rPr>
        <w:t>did a pin-the-tail-on-the-donkey assignment with</w:t>
      </w:r>
      <w:r>
        <w:rPr>
          <w:rFonts w:ascii="Arial" w:eastAsia="Times New Roman" w:hAnsi="Arial" w:cs="Arial"/>
          <w:color w:val="000000"/>
        </w:rPr>
        <w:t xml:space="preserve"> a blank version of </w:t>
      </w:r>
      <w:r w:rsidR="005A2DB1">
        <w:rPr>
          <w:rFonts w:ascii="Arial" w:eastAsia="Times New Roman" w:hAnsi="Arial" w:cs="Arial"/>
          <w:color w:val="000000"/>
        </w:rPr>
        <w:t xml:space="preserve">Vanessa Otero’s media bias </w:t>
      </w:r>
      <w:r w:rsidRPr="007B6EA7">
        <w:rPr>
          <w:rFonts w:ascii="Arial" w:eastAsia="Times New Roman" w:hAnsi="Arial" w:cs="Arial"/>
          <w:color w:val="000000"/>
        </w:rPr>
        <w:t>chart</w:t>
      </w:r>
      <w:r>
        <w:rPr>
          <w:rFonts w:ascii="Arial" w:eastAsia="Times New Roman" w:hAnsi="Arial" w:cs="Arial"/>
          <w:color w:val="000000"/>
        </w:rPr>
        <w:t>:</w:t>
      </w:r>
      <w:r w:rsidRPr="007B6E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 w:history="1">
        <w:r w:rsidRPr="007B6EA7">
          <w:rPr>
            <w:rFonts w:ascii="Arial" w:eastAsia="Times New Roman" w:hAnsi="Arial" w:cs="Arial"/>
            <w:color w:val="1155CC"/>
            <w:u w:val="single"/>
          </w:rPr>
          <w:t>https://68.media.tumblr.com/fa9f0c2ddba0f219935c5d8e8973d28b/tumblr_oi5ocbTvJD1rbam90o1_1280.jpg</w:t>
        </w:r>
      </w:hyperlink>
    </w:p>
    <w:p w:rsidR="00CE7B8E" w:rsidRDefault="00CE7B8E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CE7B8E" w:rsidRDefault="007B6EA7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Whe</w:t>
      </w:r>
      <w:r w:rsidR="00955727">
        <w:rPr>
          <w:rFonts w:ascii="Arial" w:eastAsia="Times New Roman" w:hAnsi="Arial" w:cs="Arial"/>
          <w:color w:val="000000"/>
        </w:rPr>
        <w:t xml:space="preserve">n this chart first appeared on </w:t>
      </w:r>
      <w:r w:rsidR="001B04DB">
        <w:rPr>
          <w:rFonts w:ascii="Arial" w:eastAsia="Times New Roman" w:hAnsi="Arial" w:cs="Arial"/>
          <w:color w:val="000000"/>
        </w:rPr>
        <w:t>Twitter</w:t>
      </w:r>
      <w:r w:rsidR="00F92F65">
        <w:rPr>
          <w:rFonts w:ascii="Arial" w:eastAsia="Times New Roman" w:hAnsi="Arial" w:cs="Arial"/>
          <w:color w:val="000000"/>
        </w:rPr>
        <w:t xml:space="preserve"> in December 2016</w:t>
      </w:r>
      <w:r>
        <w:rPr>
          <w:rFonts w:ascii="Arial" w:eastAsia="Times New Roman" w:hAnsi="Arial" w:cs="Arial"/>
          <w:color w:val="000000"/>
        </w:rPr>
        <w:t xml:space="preserve">, it was </w:t>
      </w:r>
      <w:r w:rsidR="005A2DB1">
        <w:rPr>
          <w:rFonts w:ascii="Arial" w:eastAsia="Times New Roman" w:hAnsi="Arial" w:cs="Arial"/>
          <w:color w:val="000000"/>
        </w:rPr>
        <w:t xml:space="preserve">both praised and criticized. </w:t>
      </w:r>
      <w:r w:rsidR="00E556AA">
        <w:rPr>
          <w:rFonts w:ascii="Arial" w:eastAsia="Times New Roman" w:hAnsi="Arial" w:cs="Arial"/>
          <w:color w:val="000000"/>
        </w:rPr>
        <w:t>(</w:t>
      </w:r>
      <w:r w:rsidR="00955727">
        <w:rPr>
          <w:rFonts w:ascii="Arial" w:eastAsia="Times New Roman" w:hAnsi="Arial" w:cs="Arial"/>
          <w:color w:val="000000"/>
        </w:rPr>
        <w:t xml:space="preserve">A quick Google search </w:t>
      </w:r>
      <w:r>
        <w:rPr>
          <w:rFonts w:ascii="Arial" w:eastAsia="Times New Roman" w:hAnsi="Arial" w:cs="Arial"/>
          <w:color w:val="000000"/>
        </w:rPr>
        <w:t>for “fake news chart” will reveal a spectrum of respo</w:t>
      </w:r>
      <w:r w:rsidR="005A2DB1">
        <w:rPr>
          <w:rFonts w:ascii="Arial" w:eastAsia="Times New Roman" w:hAnsi="Arial" w:cs="Arial"/>
          <w:color w:val="000000"/>
        </w:rPr>
        <w:t xml:space="preserve">nses—many of which are from the news sources </w:t>
      </w:r>
      <w:r w:rsidR="00CE7B8E">
        <w:rPr>
          <w:rFonts w:ascii="Arial" w:eastAsia="Times New Roman" w:hAnsi="Arial" w:cs="Arial"/>
          <w:color w:val="000000"/>
        </w:rPr>
        <w:t xml:space="preserve">Otero </w:t>
      </w:r>
      <w:r w:rsidR="005A2DB1">
        <w:rPr>
          <w:rFonts w:ascii="Arial" w:eastAsia="Times New Roman" w:hAnsi="Arial" w:cs="Arial"/>
          <w:color w:val="000000"/>
        </w:rPr>
        <w:t xml:space="preserve">labeled </w:t>
      </w:r>
      <w:r w:rsidR="00CE7B8E">
        <w:rPr>
          <w:rFonts w:ascii="Arial" w:eastAsia="Times New Roman" w:hAnsi="Arial" w:cs="Arial"/>
          <w:color w:val="000000"/>
        </w:rPr>
        <w:t xml:space="preserve">as </w:t>
      </w:r>
      <w:r w:rsidR="005A2DB1">
        <w:rPr>
          <w:rFonts w:ascii="Arial" w:eastAsia="Times New Roman" w:hAnsi="Arial" w:cs="Arial"/>
          <w:color w:val="000000"/>
        </w:rPr>
        <w:t>“clickbait.”</w:t>
      </w:r>
      <w:r w:rsidR="00F92F65">
        <w:rPr>
          <w:rFonts w:ascii="Arial" w:eastAsia="Times New Roman" w:hAnsi="Arial" w:cs="Arial"/>
          <w:color w:val="000000"/>
        </w:rPr>
        <w:t xml:space="preserve"> </w:t>
      </w:r>
    </w:p>
    <w:p w:rsidR="00CE7B8E" w:rsidRDefault="00CE7B8E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CE7B8E" w:rsidRDefault="00F92F65" w:rsidP="00CE7B8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For </w:t>
      </w:r>
      <w:r w:rsidR="00CE7B8E">
        <w:rPr>
          <w:rFonts w:ascii="Arial" w:eastAsia="Times New Roman" w:hAnsi="Arial" w:cs="Arial"/>
          <w:color w:val="000000"/>
        </w:rPr>
        <w:t>newer</w:t>
      </w:r>
      <w:r>
        <w:rPr>
          <w:rFonts w:ascii="Arial" w:eastAsia="Times New Roman" w:hAnsi="Arial" w:cs="Arial"/>
          <w:color w:val="000000"/>
        </w:rPr>
        <w:t xml:space="preserve"> versions</w:t>
      </w:r>
      <w:r w:rsidR="001B04DB">
        <w:rPr>
          <w:rFonts w:ascii="Arial" w:eastAsia="Times New Roman" w:hAnsi="Arial" w:cs="Arial"/>
          <w:color w:val="000000"/>
        </w:rPr>
        <w:t>,</w:t>
      </w:r>
      <w:r>
        <w:rPr>
          <w:rFonts w:ascii="Arial" w:eastAsia="Times New Roman" w:hAnsi="Arial" w:cs="Arial"/>
          <w:color w:val="000000"/>
        </w:rPr>
        <w:t xml:space="preserve"> do a google images search for “Vanessa Otero infographic”</w:t>
      </w:r>
      <w:r w:rsidR="00CE7B8E">
        <w:rPr>
          <w:rFonts w:ascii="Arial" w:eastAsia="Times New Roman" w:hAnsi="Arial" w:cs="Arial"/>
          <w:color w:val="000000"/>
        </w:rPr>
        <w:t xml:space="preserve"> or go to her blog: </w:t>
      </w:r>
      <w:r w:rsidR="00CE7B8E">
        <w:rPr>
          <w:rFonts w:ascii="Arial" w:eastAsia="Times New Roman" w:hAnsi="Arial" w:cs="Arial"/>
          <w:color w:val="000000"/>
        </w:rPr>
        <w:t xml:space="preserve">More versions of the chart can be found here and are creative commons licensed: </w:t>
      </w:r>
      <w:hyperlink r:id="rId6" w:history="1">
        <w:r w:rsidR="00CE7B8E" w:rsidRPr="008B2B11">
          <w:rPr>
            <w:rStyle w:val="Hyperlink"/>
            <w:rFonts w:ascii="Arial" w:eastAsia="Times New Roman" w:hAnsi="Arial" w:cs="Arial"/>
          </w:rPr>
          <w:t>http://www.allgeneralizationsarefalse.com/</w:t>
        </w:r>
      </w:hyperlink>
    </w:p>
    <w:p w:rsidR="00CE7B8E" w:rsidRDefault="00CE7B8E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B6EA7" w:rsidRDefault="00CE7B8E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This chart is</w:t>
      </w:r>
      <w:r w:rsidR="007B6EA7">
        <w:rPr>
          <w:rFonts w:ascii="Arial" w:eastAsia="Times New Roman" w:hAnsi="Arial" w:cs="Arial"/>
          <w:color w:val="000000"/>
        </w:rPr>
        <w:t xml:space="preserve"> a useful tool for showing the nuances between “fake</w:t>
      </w:r>
      <w:r w:rsidR="00E556AA">
        <w:rPr>
          <w:rFonts w:ascii="Arial" w:eastAsia="Times New Roman" w:hAnsi="Arial" w:cs="Arial"/>
          <w:color w:val="000000"/>
        </w:rPr>
        <w:t xml:space="preserve">,” </w:t>
      </w:r>
      <w:r w:rsidR="00955727">
        <w:rPr>
          <w:rFonts w:ascii="Arial" w:eastAsia="Times New Roman" w:hAnsi="Arial" w:cs="Arial"/>
          <w:color w:val="000000"/>
        </w:rPr>
        <w:t xml:space="preserve">biased and </w:t>
      </w:r>
      <w:r w:rsidR="00E556AA">
        <w:rPr>
          <w:rFonts w:ascii="Arial" w:eastAsia="Times New Roman" w:hAnsi="Arial" w:cs="Arial"/>
          <w:color w:val="000000"/>
        </w:rPr>
        <w:t>inflammatory news sources.</w:t>
      </w:r>
      <w:r w:rsidR="007B6EA7">
        <w:rPr>
          <w:rFonts w:ascii="Arial" w:eastAsia="Times New Roman" w:hAnsi="Arial" w:cs="Arial"/>
          <w:color w:val="000000"/>
        </w:rPr>
        <w:t xml:space="preserve"> </w:t>
      </w:r>
      <w:r w:rsidR="007B6EA7" w:rsidRPr="007B6EA7">
        <w:rPr>
          <w:rFonts w:ascii="Arial" w:eastAsia="Times New Roman" w:hAnsi="Arial" w:cs="Arial"/>
          <w:color w:val="000000"/>
        </w:rPr>
        <w:t xml:space="preserve">This </w:t>
      </w:r>
      <w:r w:rsidR="00955727">
        <w:rPr>
          <w:rFonts w:ascii="Arial" w:eastAsia="Times New Roman" w:hAnsi="Arial" w:cs="Arial"/>
          <w:color w:val="000000"/>
        </w:rPr>
        <w:t>dis</w:t>
      </w:r>
      <w:r w:rsidR="007B6EA7" w:rsidRPr="007B6EA7">
        <w:rPr>
          <w:rFonts w:ascii="Arial" w:eastAsia="Times New Roman" w:hAnsi="Arial" w:cs="Arial"/>
          <w:color w:val="000000"/>
        </w:rPr>
        <w:t xml:space="preserve">cussion fits in very nicely with the ACRL </w:t>
      </w:r>
      <w:r w:rsidR="00955727">
        <w:rPr>
          <w:rFonts w:ascii="Arial" w:eastAsia="Times New Roman" w:hAnsi="Arial" w:cs="Arial"/>
          <w:color w:val="000000"/>
        </w:rPr>
        <w:t>Threshold Concept</w:t>
      </w:r>
      <w:r w:rsidR="007B6EA7">
        <w:rPr>
          <w:rFonts w:ascii="Arial" w:eastAsia="Times New Roman" w:hAnsi="Arial" w:cs="Arial"/>
          <w:color w:val="000000"/>
        </w:rPr>
        <w:t>: “A</w:t>
      </w:r>
      <w:r w:rsidR="007B6EA7" w:rsidRPr="007B6EA7">
        <w:rPr>
          <w:rFonts w:ascii="Arial" w:eastAsia="Times New Roman" w:hAnsi="Arial" w:cs="Arial"/>
          <w:color w:val="000000"/>
        </w:rPr>
        <w:t>uthority is constructed and contextual.”</w:t>
      </w:r>
      <w:r w:rsidR="00F20EE8">
        <w:rPr>
          <w:rFonts w:ascii="Arial" w:eastAsia="Times New Roman" w:hAnsi="Arial" w:cs="Arial"/>
          <w:color w:val="000000"/>
        </w:rPr>
        <w:t xml:space="preserve"> The concept of a source being on a spectrum of “complex vs. clickbait” added a</w:t>
      </w:r>
      <w:r w:rsidR="00955727">
        <w:rPr>
          <w:rFonts w:ascii="Arial" w:eastAsia="Times New Roman" w:hAnsi="Arial" w:cs="Arial"/>
          <w:color w:val="000000"/>
        </w:rPr>
        <w:t>n additional</w:t>
      </w:r>
      <w:r w:rsidR="00F20EE8">
        <w:rPr>
          <w:rFonts w:ascii="Arial" w:eastAsia="Times New Roman" w:hAnsi="Arial" w:cs="Arial"/>
          <w:color w:val="000000"/>
        </w:rPr>
        <w:t xml:space="preserve"> layer of complexity for students who were used to focusing on binaries: liberal vs. conservative or </w:t>
      </w:r>
      <w:r w:rsidR="00955727">
        <w:rPr>
          <w:rFonts w:ascii="Arial" w:eastAsia="Times New Roman" w:hAnsi="Arial" w:cs="Arial"/>
          <w:color w:val="000000"/>
        </w:rPr>
        <w:t xml:space="preserve">“trustworthy vs. </w:t>
      </w:r>
      <w:r w:rsidR="00F20EE8">
        <w:rPr>
          <w:rFonts w:ascii="Arial" w:eastAsia="Times New Roman" w:hAnsi="Arial" w:cs="Arial"/>
          <w:color w:val="000000"/>
        </w:rPr>
        <w:t xml:space="preserve">fake.”  </w:t>
      </w:r>
    </w:p>
    <w:p w:rsidR="007B6EA7" w:rsidRDefault="007B6EA7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B6EA7" w:rsidRDefault="007B6EA7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Here’s what </w:t>
      </w:r>
      <w:r w:rsidR="00E556AA">
        <w:rPr>
          <w:rFonts w:ascii="Arial" w:eastAsia="Times New Roman" w:hAnsi="Arial" w:cs="Arial"/>
          <w:color w:val="000000"/>
        </w:rPr>
        <w:t>to do</w:t>
      </w:r>
      <w:r>
        <w:rPr>
          <w:rFonts w:ascii="Arial" w:eastAsia="Times New Roman" w:hAnsi="Arial" w:cs="Arial"/>
          <w:color w:val="000000"/>
        </w:rPr>
        <w:t>:</w:t>
      </w:r>
    </w:p>
    <w:p w:rsidR="007B6EA7" w:rsidRDefault="007B6EA7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B6EA7" w:rsidRPr="007B6EA7" w:rsidRDefault="007B6EA7" w:rsidP="007B6E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EA7">
        <w:rPr>
          <w:rFonts w:ascii="Arial" w:eastAsia="Times New Roman" w:hAnsi="Arial" w:cs="Arial"/>
          <w:color w:val="000000"/>
        </w:rPr>
        <w:t>Hand out news</w:t>
      </w:r>
      <w:r w:rsidR="00955727">
        <w:rPr>
          <w:rFonts w:ascii="Arial" w:eastAsia="Times New Roman" w:hAnsi="Arial" w:cs="Arial"/>
          <w:color w:val="000000"/>
        </w:rPr>
        <w:t xml:space="preserve"> media</w:t>
      </w:r>
      <w:r w:rsidRPr="007B6EA7">
        <w:rPr>
          <w:rFonts w:ascii="Arial" w:eastAsia="Times New Roman" w:hAnsi="Arial" w:cs="Arial"/>
          <w:color w:val="000000"/>
        </w:rPr>
        <w:t xml:space="preserve"> organization logos with sticky tape on the back </w:t>
      </w:r>
      <w:r>
        <w:rPr>
          <w:rFonts w:ascii="Arial" w:eastAsia="Times New Roman" w:hAnsi="Arial" w:cs="Arial"/>
          <w:color w:val="000000"/>
        </w:rPr>
        <w:t xml:space="preserve">to each person in the class </w:t>
      </w:r>
      <w:r w:rsidRPr="007B6EA7">
        <w:rPr>
          <w:rFonts w:ascii="Arial" w:eastAsia="Times New Roman" w:hAnsi="Arial" w:cs="Arial"/>
          <w:color w:val="000000"/>
        </w:rPr>
        <w:t>(</w:t>
      </w:r>
      <w:r w:rsidR="00955727">
        <w:rPr>
          <w:rFonts w:ascii="Arial" w:eastAsia="Times New Roman" w:hAnsi="Arial" w:cs="Arial"/>
          <w:color w:val="000000"/>
        </w:rPr>
        <w:t xml:space="preserve">you </w:t>
      </w:r>
      <w:r w:rsidRPr="007B6EA7">
        <w:rPr>
          <w:rFonts w:ascii="Arial" w:eastAsia="Times New Roman" w:hAnsi="Arial" w:cs="Arial"/>
          <w:color w:val="000000"/>
        </w:rPr>
        <w:t>c</w:t>
      </w:r>
      <w:r w:rsidR="00955727">
        <w:rPr>
          <w:rFonts w:ascii="Arial" w:eastAsia="Times New Roman" w:hAnsi="Arial" w:cs="Arial"/>
          <w:color w:val="000000"/>
        </w:rPr>
        <w:t>ould also use magnets or pins).</w:t>
      </w:r>
      <w:r>
        <w:rPr>
          <w:rFonts w:ascii="Arial" w:eastAsia="Times New Roman" w:hAnsi="Arial" w:cs="Arial"/>
          <w:color w:val="000000"/>
        </w:rPr>
        <w:br/>
      </w:r>
    </w:p>
    <w:p w:rsidR="007B6EA7" w:rsidRPr="007B6EA7" w:rsidRDefault="007B6EA7" w:rsidP="007B6E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>Have the p</w:t>
      </w:r>
      <w:r w:rsidRPr="007B6EA7">
        <w:rPr>
          <w:rFonts w:ascii="Arial" w:eastAsia="Times New Roman" w:hAnsi="Arial" w:cs="Arial"/>
          <w:color w:val="000000"/>
        </w:rPr>
        <w:t>articipants look up the news organization online to learn more about it</w:t>
      </w:r>
      <w:r w:rsidR="00E556AA">
        <w:rPr>
          <w:rFonts w:ascii="Arial" w:eastAsia="Times New Roman" w:hAnsi="Arial" w:cs="Arial"/>
          <w:color w:val="000000"/>
        </w:rPr>
        <w:t xml:space="preserve">—they can go to the </w:t>
      </w:r>
      <w:r w:rsidR="00955727">
        <w:rPr>
          <w:rFonts w:ascii="Arial" w:eastAsia="Times New Roman" w:hAnsi="Arial" w:cs="Arial"/>
          <w:color w:val="000000"/>
        </w:rPr>
        <w:t>source’s web</w:t>
      </w:r>
      <w:r w:rsidR="00E556AA">
        <w:rPr>
          <w:rFonts w:ascii="Arial" w:eastAsia="Times New Roman" w:hAnsi="Arial" w:cs="Arial"/>
          <w:color w:val="000000"/>
        </w:rPr>
        <w:t>site or look up what oth</w:t>
      </w:r>
      <w:r w:rsidR="00955727">
        <w:rPr>
          <w:rFonts w:ascii="Arial" w:eastAsia="Times New Roman" w:hAnsi="Arial" w:cs="Arial"/>
          <w:color w:val="000000"/>
        </w:rPr>
        <w:t xml:space="preserve">ers have to say about it. </w:t>
      </w:r>
      <w:r w:rsidR="00E556AA">
        <w:rPr>
          <w:rFonts w:ascii="Arial" w:eastAsia="Times New Roman" w:hAnsi="Arial" w:cs="Arial"/>
          <w:color w:val="000000"/>
        </w:rPr>
        <w:t>Is</w:t>
      </w:r>
      <w:r>
        <w:rPr>
          <w:rFonts w:ascii="Arial" w:eastAsia="Times New Roman" w:hAnsi="Arial" w:cs="Arial"/>
          <w:color w:val="000000"/>
        </w:rPr>
        <w:t xml:space="preserve"> this media source</w:t>
      </w:r>
      <w:r w:rsidRPr="007B6EA7">
        <w:rPr>
          <w:rFonts w:ascii="Arial" w:eastAsia="Times New Roman" w:hAnsi="Arial" w:cs="Arial"/>
          <w:color w:val="000000"/>
        </w:rPr>
        <w:t xml:space="preserve"> </w:t>
      </w:r>
      <w:r w:rsidR="00E556AA">
        <w:rPr>
          <w:rFonts w:ascii="Arial" w:eastAsia="Times New Roman" w:hAnsi="Arial" w:cs="Arial"/>
          <w:color w:val="000000"/>
        </w:rPr>
        <w:t xml:space="preserve">on the </w:t>
      </w:r>
      <w:r w:rsidRPr="007B6EA7">
        <w:rPr>
          <w:rFonts w:ascii="Arial" w:eastAsia="Times New Roman" w:hAnsi="Arial" w:cs="Arial"/>
          <w:color w:val="000000"/>
        </w:rPr>
        <w:t>left or right</w:t>
      </w:r>
      <w:r w:rsidR="00CE7B8E">
        <w:rPr>
          <w:rFonts w:ascii="Arial" w:eastAsia="Times New Roman" w:hAnsi="Arial" w:cs="Arial"/>
          <w:color w:val="000000"/>
        </w:rPr>
        <w:t>? Is it s</w:t>
      </w:r>
      <w:r>
        <w:rPr>
          <w:rFonts w:ascii="Arial" w:eastAsia="Times New Roman" w:hAnsi="Arial" w:cs="Arial"/>
          <w:color w:val="000000"/>
        </w:rPr>
        <w:t xml:space="preserve">ensationalist/clickbait or analytical/in-depth reporting? Is it </w:t>
      </w:r>
      <w:r w:rsidRPr="007B6EA7">
        <w:rPr>
          <w:rFonts w:ascii="Arial" w:eastAsia="Times New Roman" w:hAnsi="Arial" w:cs="Arial"/>
          <w:color w:val="000000"/>
        </w:rPr>
        <w:t xml:space="preserve">mainstream or </w:t>
      </w:r>
      <w:r>
        <w:rPr>
          <w:rFonts w:ascii="Arial" w:eastAsia="Times New Roman" w:hAnsi="Arial" w:cs="Arial"/>
          <w:color w:val="000000"/>
        </w:rPr>
        <w:t xml:space="preserve">fringe/conspiracy theory? </w:t>
      </w:r>
      <w:r w:rsidR="00CE7B8E">
        <w:rPr>
          <w:rFonts w:ascii="Arial" w:eastAsia="Times New Roman" w:hAnsi="Arial" w:cs="Arial"/>
          <w:color w:val="000000"/>
        </w:rPr>
        <w:t xml:space="preserve">You may need to give students longer to research this than you expect. </w:t>
      </w:r>
      <w:r>
        <w:rPr>
          <w:rFonts w:ascii="Arial" w:eastAsia="Times New Roman" w:hAnsi="Arial" w:cs="Arial"/>
          <w:color w:val="000000"/>
        </w:rPr>
        <w:br/>
      </w:r>
    </w:p>
    <w:p w:rsidR="007B6EA7" w:rsidRPr="007B6EA7" w:rsidRDefault="007B6EA7" w:rsidP="007B6E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EA7">
        <w:rPr>
          <w:rFonts w:ascii="Arial" w:eastAsia="Times New Roman" w:hAnsi="Arial" w:cs="Arial"/>
          <w:color w:val="000000"/>
        </w:rPr>
        <w:t>After researching</w:t>
      </w:r>
      <w:r>
        <w:rPr>
          <w:rFonts w:ascii="Arial" w:eastAsia="Times New Roman" w:hAnsi="Arial" w:cs="Arial"/>
          <w:color w:val="000000"/>
        </w:rPr>
        <w:t xml:space="preserve"> the news organization</w:t>
      </w:r>
      <w:r w:rsidRPr="007B6EA7">
        <w:rPr>
          <w:rFonts w:ascii="Arial" w:eastAsia="Times New Roman" w:hAnsi="Arial" w:cs="Arial"/>
          <w:color w:val="000000"/>
        </w:rPr>
        <w:t>, participants place the logo where they think it belongs on a blank version of Vane</w:t>
      </w:r>
      <w:r w:rsidR="0096744D">
        <w:rPr>
          <w:rFonts w:ascii="Arial" w:eastAsia="Times New Roman" w:hAnsi="Arial" w:cs="Arial"/>
          <w:color w:val="000000"/>
        </w:rPr>
        <w:t xml:space="preserve">ssa Otero’s chart. </w:t>
      </w:r>
      <w:r>
        <w:rPr>
          <w:rFonts w:ascii="Arial" w:eastAsia="Times New Roman" w:hAnsi="Arial" w:cs="Arial"/>
          <w:color w:val="000000"/>
        </w:rPr>
        <w:t xml:space="preserve">We drew </w:t>
      </w:r>
      <w:r w:rsidR="00F92F65">
        <w:rPr>
          <w:rFonts w:ascii="Arial" w:eastAsia="Times New Roman" w:hAnsi="Arial" w:cs="Arial"/>
          <w:color w:val="000000"/>
        </w:rPr>
        <w:t>a simplified</w:t>
      </w:r>
      <w:r w:rsidR="0096744D">
        <w:rPr>
          <w:rFonts w:ascii="Arial" w:eastAsia="Times New Roman" w:hAnsi="Arial" w:cs="Arial"/>
          <w:color w:val="000000"/>
        </w:rPr>
        <w:t xml:space="preserve"> chart on large poster paper for one session, and projected a blank version provided by Otero at another session. Y</w:t>
      </w:r>
      <w:r>
        <w:rPr>
          <w:rFonts w:ascii="Arial" w:eastAsia="Times New Roman" w:hAnsi="Arial" w:cs="Arial"/>
          <w:color w:val="000000"/>
        </w:rPr>
        <w:t xml:space="preserve">ou could </w:t>
      </w:r>
      <w:r w:rsidR="0096744D">
        <w:rPr>
          <w:rFonts w:ascii="Arial" w:eastAsia="Times New Roman" w:hAnsi="Arial" w:cs="Arial"/>
          <w:color w:val="000000"/>
        </w:rPr>
        <w:t xml:space="preserve">also </w:t>
      </w:r>
      <w:r>
        <w:rPr>
          <w:rFonts w:ascii="Arial" w:eastAsia="Times New Roman" w:hAnsi="Arial" w:cs="Arial"/>
          <w:color w:val="000000"/>
        </w:rPr>
        <w:t>draw it on a white board</w:t>
      </w:r>
      <w:r w:rsidR="0096744D">
        <w:rPr>
          <w:rFonts w:ascii="Arial" w:eastAsia="Times New Roman" w:hAnsi="Arial" w:cs="Arial"/>
          <w:color w:val="000000"/>
        </w:rPr>
        <w:t>.</w:t>
      </w:r>
    </w:p>
    <w:p w:rsidR="00032F0C" w:rsidRPr="00032F0C" w:rsidRDefault="007B6EA7" w:rsidP="00032F0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EA7">
        <w:rPr>
          <w:rFonts w:ascii="Arial" w:eastAsia="Times New Roman" w:hAnsi="Arial" w:cs="Arial"/>
          <w:color w:val="000000"/>
        </w:rPr>
        <w:t xml:space="preserve">After </w:t>
      </w:r>
      <w:r>
        <w:rPr>
          <w:rFonts w:ascii="Arial" w:eastAsia="Times New Roman" w:hAnsi="Arial" w:cs="Arial"/>
          <w:color w:val="000000"/>
        </w:rPr>
        <w:t>participants place</w:t>
      </w:r>
      <w:r w:rsidRPr="007B6EA7">
        <w:rPr>
          <w:rFonts w:ascii="Arial" w:eastAsia="Times New Roman" w:hAnsi="Arial" w:cs="Arial"/>
          <w:color w:val="000000"/>
        </w:rPr>
        <w:t xml:space="preserve"> news sources on the chart, </w:t>
      </w:r>
      <w:r>
        <w:rPr>
          <w:rFonts w:ascii="Arial" w:eastAsia="Times New Roman" w:hAnsi="Arial" w:cs="Arial"/>
          <w:color w:val="000000"/>
        </w:rPr>
        <w:t>the instructors</w:t>
      </w:r>
      <w:r w:rsidRPr="007B6EA7">
        <w:rPr>
          <w:rFonts w:ascii="Arial" w:eastAsia="Times New Roman" w:hAnsi="Arial" w:cs="Arial"/>
          <w:color w:val="000000"/>
        </w:rPr>
        <w:t xml:space="preserve"> show Vanessa</w:t>
      </w:r>
      <w:r>
        <w:rPr>
          <w:rFonts w:ascii="Arial" w:eastAsia="Times New Roman" w:hAnsi="Arial" w:cs="Arial"/>
          <w:color w:val="000000"/>
        </w:rPr>
        <w:t xml:space="preserve"> Otero’s </w:t>
      </w:r>
      <w:r w:rsidR="00AF2158">
        <w:rPr>
          <w:rFonts w:ascii="Arial" w:eastAsia="Times New Roman" w:hAnsi="Arial" w:cs="Arial"/>
          <w:color w:val="000000"/>
        </w:rPr>
        <w:t xml:space="preserve">original </w:t>
      </w:r>
      <w:r>
        <w:rPr>
          <w:rFonts w:ascii="Arial" w:eastAsia="Times New Roman" w:hAnsi="Arial" w:cs="Arial"/>
          <w:color w:val="000000"/>
        </w:rPr>
        <w:t>version for comparison. Do</w:t>
      </w:r>
      <w:r w:rsidRPr="007B6EA7">
        <w:rPr>
          <w:rFonts w:ascii="Arial" w:eastAsia="Times New Roman" w:hAnsi="Arial" w:cs="Arial"/>
          <w:color w:val="000000"/>
        </w:rPr>
        <w:t xml:space="preserve"> participants agree or disagree with her version</w:t>
      </w:r>
      <w:r>
        <w:rPr>
          <w:rFonts w:ascii="Arial" w:eastAsia="Times New Roman" w:hAnsi="Arial" w:cs="Arial"/>
          <w:color w:val="000000"/>
        </w:rPr>
        <w:t>? Does anyone now want to change their placement of a particular news organization?</w:t>
      </w:r>
      <w:r w:rsidRPr="007B6EA7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A robust discussion can ensue, taking up as muc</w:t>
      </w:r>
      <w:r w:rsidR="00E556AA">
        <w:rPr>
          <w:rFonts w:ascii="Arial" w:eastAsia="Times New Roman" w:hAnsi="Arial" w:cs="Arial"/>
          <w:color w:val="000000"/>
        </w:rPr>
        <w:t>h time as you want</w:t>
      </w:r>
      <w:r>
        <w:rPr>
          <w:rFonts w:ascii="Arial" w:eastAsia="Times New Roman" w:hAnsi="Arial" w:cs="Arial"/>
          <w:color w:val="000000"/>
        </w:rPr>
        <w:t xml:space="preserve">. </w:t>
      </w:r>
      <w:r w:rsidR="00032F0C">
        <w:rPr>
          <w:rFonts w:ascii="Arial" w:eastAsia="Times New Roman" w:hAnsi="Arial" w:cs="Arial"/>
          <w:color w:val="000000"/>
        </w:rPr>
        <w:t xml:space="preserve"> You can also split a class into two groups and have students compare the placement of the news sources on each chart.</w:t>
      </w:r>
    </w:p>
    <w:p w:rsidR="007B6EA7" w:rsidRDefault="007B6EA7" w:rsidP="007B6EA7">
      <w:pPr>
        <w:pStyle w:val="ListParagraph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br/>
      </w:r>
      <w:r w:rsidR="003302AD">
        <w:rPr>
          <w:rFonts w:ascii="Arial" w:eastAsia="Times New Roman" w:hAnsi="Arial" w:cs="Arial"/>
          <w:color w:val="000000"/>
        </w:rPr>
        <w:t>Here’s some p</w:t>
      </w:r>
      <w:r>
        <w:rPr>
          <w:rFonts w:ascii="Arial" w:eastAsia="Times New Roman" w:hAnsi="Arial" w:cs="Arial"/>
          <w:color w:val="000000"/>
        </w:rPr>
        <w:t xml:space="preserve">rompts to further </w:t>
      </w:r>
      <w:r w:rsidR="003302AD">
        <w:rPr>
          <w:rFonts w:ascii="Arial" w:eastAsia="Times New Roman" w:hAnsi="Arial" w:cs="Arial"/>
          <w:color w:val="000000"/>
        </w:rPr>
        <w:t>discussion</w:t>
      </w:r>
      <w:r w:rsidRPr="007B6EA7">
        <w:rPr>
          <w:rFonts w:ascii="Arial" w:eastAsia="Times New Roman" w:hAnsi="Arial" w:cs="Arial"/>
          <w:color w:val="000000"/>
        </w:rPr>
        <w:t>:</w:t>
      </w:r>
    </w:p>
    <w:p w:rsidR="005A2DB1" w:rsidRDefault="005A2DB1" w:rsidP="007B6EA7">
      <w:pPr>
        <w:pStyle w:val="ListParagraph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A2DB1" w:rsidRPr="003302AD" w:rsidRDefault="007B6EA7" w:rsidP="003302AD">
      <w:pPr>
        <w:pStyle w:val="ListParagraph"/>
        <w:numPr>
          <w:ilvl w:val="1"/>
          <w:numId w:val="2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Why did you place your source where you did? What factors in your research influenced your choice?</w:t>
      </w:r>
      <w:r w:rsidR="003302AD">
        <w:rPr>
          <w:rFonts w:ascii="Arial" w:eastAsia="Times New Roman" w:hAnsi="Arial" w:cs="Arial"/>
          <w:color w:val="000000"/>
        </w:rPr>
        <w:br/>
      </w:r>
    </w:p>
    <w:p w:rsidR="005A2DB1" w:rsidRDefault="005A2DB1" w:rsidP="003302AD">
      <w:pPr>
        <w:pStyle w:val="ListParagraph"/>
        <w:numPr>
          <w:ilvl w:val="1"/>
          <w:numId w:val="2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Where do you think a scholarly or peer-reviewed jour</w:t>
      </w:r>
      <w:r w:rsidR="003302AD">
        <w:rPr>
          <w:rFonts w:ascii="Arial" w:eastAsia="Times New Roman" w:hAnsi="Arial" w:cs="Arial"/>
          <w:color w:val="000000"/>
        </w:rPr>
        <w:t>nal might fit on this continuum?</w:t>
      </w:r>
    </w:p>
    <w:p w:rsidR="007B6EA7" w:rsidRDefault="007B6EA7" w:rsidP="007B6EA7">
      <w:pPr>
        <w:pStyle w:val="ListParagraph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6EA7" w:rsidRDefault="003302AD" w:rsidP="003302AD">
      <w:pPr>
        <w:pStyle w:val="ListParagraph"/>
        <w:numPr>
          <w:ilvl w:val="1"/>
          <w:numId w:val="2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This</w:t>
      </w:r>
      <w:r w:rsidR="007B6EA7">
        <w:rPr>
          <w:rFonts w:ascii="Arial" w:eastAsia="Times New Roman" w:hAnsi="Arial" w:cs="Arial"/>
          <w:color w:val="000000"/>
        </w:rPr>
        <w:t xml:space="preserve"> chart </w:t>
      </w:r>
      <w:r w:rsidR="005A2DB1">
        <w:rPr>
          <w:rFonts w:ascii="Arial" w:eastAsia="Times New Roman" w:hAnsi="Arial" w:cs="Arial"/>
          <w:color w:val="000000"/>
        </w:rPr>
        <w:t xml:space="preserve">symmetrically balances left and right. </w:t>
      </w:r>
      <w:r w:rsidR="007B6EA7">
        <w:rPr>
          <w:rFonts w:ascii="Arial" w:eastAsia="Times New Roman" w:hAnsi="Arial" w:cs="Arial"/>
          <w:color w:val="000000"/>
        </w:rPr>
        <w:t>Otero chose an equal number of examples on each side of the political spectrum. Do you think fake news occurs in equal amounts on each side? Why or why not?</w:t>
      </w:r>
    </w:p>
    <w:p w:rsidR="007B6EA7" w:rsidRDefault="007B6EA7" w:rsidP="007B6EA7">
      <w:pPr>
        <w:pStyle w:val="ListParagraph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6EA7" w:rsidRDefault="007B6EA7" w:rsidP="003302AD">
      <w:pPr>
        <w:pStyle w:val="ListParagraph"/>
        <w:numPr>
          <w:ilvl w:val="1"/>
          <w:numId w:val="2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Does this change how you think about your favorite news sources? In the future </w:t>
      </w:r>
      <w:r w:rsidR="005429EB">
        <w:rPr>
          <w:rFonts w:ascii="Arial" w:eastAsia="Times New Roman" w:hAnsi="Arial" w:cs="Arial"/>
          <w:color w:val="000000"/>
        </w:rPr>
        <w:t xml:space="preserve">how </w:t>
      </w:r>
      <w:r>
        <w:rPr>
          <w:rFonts w:ascii="Arial" w:eastAsia="Times New Roman" w:hAnsi="Arial" w:cs="Arial"/>
          <w:color w:val="000000"/>
        </w:rPr>
        <w:t xml:space="preserve">will you change </w:t>
      </w:r>
      <w:r w:rsidR="005429EB">
        <w:rPr>
          <w:rFonts w:ascii="Arial" w:eastAsia="Times New Roman" w:hAnsi="Arial" w:cs="Arial"/>
          <w:color w:val="000000"/>
        </w:rPr>
        <w:t>how</w:t>
      </w:r>
      <w:r>
        <w:rPr>
          <w:rFonts w:ascii="Arial" w:eastAsia="Times New Roman" w:hAnsi="Arial" w:cs="Arial"/>
          <w:color w:val="000000"/>
        </w:rPr>
        <w:t xml:space="preserve"> you’re getting your news? </w:t>
      </w:r>
    </w:p>
    <w:p w:rsidR="007B6EA7" w:rsidRDefault="007B6EA7" w:rsidP="007B6EA7">
      <w:pPr>
        <w:pStyle w:val="ListParagraph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6EA7" w:rsidRDefault="007B6EA7" w:rsidP="003302AD">
      <w:pPr>
        <w:pStyle w:val="ListParagraph"/>
        <w:numPr>
          <w:ilvl w:val="1"/>
          <w:numId w:val="2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Why do you think some news </w:t>
      </w:r>
      <w:r w:rsidR="00D51453">
        <w:rPr>
          <w:rFonts w:ascii="Arial" w:eastAsia="Times New Roman" w:hAnsi="Arial" w:cs="Arial"/>
          <w:color w:val="000000"/>
        </w:rPr>
        <w:t xml:space="preserve">media </w:t>
      </w:r>
      <w:r>
        <w:rPr>
          <w:rFonts w:ascii="Arial" w:eastAsia="Times New Roman" w:hAnsi="Arial" w:cs="Arial"/>
          <w:color w:val="000000"/>
        </w:rPr>
        <w:t>sources trend towards sensationalism/</w:t>
      </w:r>
      <w:r w:rsidR="00D51453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clickbait? What are the economic incentives?</w:t>
      </w:r>
    </w:p>
    <w:p w:rsidR="005A2DB1" w:rsidRPr="005A2DB1" w:rsidRDefault="005A2DB1" w:rsidP="005A2D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2DB1" w:rsidRDefault="005A2DB1" w:rsidP="007B6EA7">
      <w:pPr>
        <w:spacing w:after="0" w:line="240" w:lineRule="auto"/>
      </w:pPr>
    </w:p>
    <w:p w:rsidR="00C35A15" w:rsidRDefault="00C35A15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Ways to Assess</w:t>
      </w:r>
      <w:r w:rsidR="00E556AA">
        <w:rPr>
          <w:rFonts w:ascii="Arial" w:eastAsia="Times New Roman" w:hAnsi="Arial" w:cs="Arial"/>
          <w:color w:val="000000"/>
        </w:rPr>
        <w:t>:</w:t>
      </w:r>
    </w:p>
    <w:p w:rsidR="00F20EE8" w:rsidRDefault="00E556AA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 </w:t>
      </w:r>
    </w:p>
    <w:p w:rsidR="005A2DB1" w:rsidRDefault="005A2DB1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The final chart</w:t>
      </w:r>
      <w:r w:rsidR="00E556AA">
        <w:rPr>
          <w:rFonts w:ascii="Arial" w:eastAsia="Times New Roman" w:hAnsi="Arial" w:cs="Arial"/>
          <w:color w:val="000000"/>
        </w:rPr>
        <w:t xml:space="preserve"> itself</w:t>
      </w:r>
      <w:r>
        <w:rPr>
          <w:rFonts w:ascii="Arial" w:eastAsia="Times New Roman" w:hAnsi="Arial" w:cs="Arial"/>
          <w:color w:val="000000"/>
        </w:rPr>
        <w:t xml:space="preserve"> </w:t>
      </w:r>
      <w:r w:rsidR="00D51453">
        <w:rPr>
          <w:rFonts w:ascii="Arial" w:eastAsia="Times New Roman" w:hAnsi="Arial" w:cs="Arial"/>
          <w:color w:val="000000"/>
        </w:rPr>
        <w:t>provides</w:t>
      </w:r>
      <w:r>
        <w:rPr>
          <w:rFonts w:ascii="Arial" w:eastAsia="Times New Roman" w:hAnsi="Arial" w:cs="Arial"/>
          <w:color w:val="000000"/>
        </w:rPr>
        <w:t xml:space="preserve"> a nice snapshot assessment</w:t>
      </w:r>
      <w:r w:rsidR="00E556AA">
        <w:rPr>
          <w:rFonts w:ascii="Arial" w:eastAsia="Times New Roman" w:hAnsi="Arial" w:cs="Arial"/>
          <w:color w:val="000000"/>
        </w:rPr>
        <w:t xml:space="preserve"> of the class</w:t>
      </w:r>
      <w:r>
        <w:rPr>
          <w:rFonts w:ascii="Arial" w:eastAsia="Times New Roman" w:hAnsi="Arial" w:cs="Arial"/>
          <w:color w:val="000000"/>
        </w:rPr>
        <w:t xml:space="preserve">. </w:t>
      </w:r>
      <w:r w:rsidR="00E556AA">
        <w:rPr>
          <w:rFonts w:ascii="Arial" w:eastAsia="Times New Roman" w:hAnsi="Arial" w:cs="Arial"/>
          <w:color w:val="000000"/>
        </w:rPr>
        <w:t xml:space="preserve">You </w:t>
      </w:r>
      <w:r w:rsidR="00D51453">
        <w:rPr>
          <w:rFonts w:ascii="Arial" w:eastAsia="Times New Roman" w:hAnsi="Arial" w:cs="Arial"/>
          <w:color w:val="000000"/>
        </w:rPr>
        <w:t xml:space="preserve">visually </w:t>
      </w:r>
      <w:r w:rsidR="00E556AA">
        <w:rPr>
          <w:rFonts w:ascii="Arial" w:eastAsia="Times New Roman" w:hAnsi="Arial" w:cs="Arial"/>
          <w:color w:val="000000"/>
        </w:rPr>
        <w:t>can tell if students have adequate</w:t>
      </w:r>
      <w:r w:rsidR="00D51453">
        <w:rPr>
          <w:rFonts w:ascii="Arial" w:eastAsia="Times New Roman" w:hAnsi="Arial" w:cs="Arial"/>
          <w:color w:val="000000"/>
        </w:rPr>
        <w:t>ly researched their source</w:t>
      </w:r>
      <w:r w:rsidR="00E556AA">
        <w:rPr>
          <w:rFonts w:ascii="Arial" w:eastAsia="Times New Roman" w:hAnsi="Arial" w:cs="Arial"/>
          <w:color w:val="000000"/>
        </w:rPr>
        <w:t xml:space="preserve"> </w:t>
      </w:r>
      <w:r w:rsidR="00BC2998">
        <w:rPr>
          <w:rFonts w:ascii="Arial" w:eastAsia="Times New Roman" w:hAnsi="Arial" w:cs="Arial"/>
          <w:color w:val="000000"/>
        </w:rPr>
        <w:t xml:space="preserve">or if they’ve grasped the concept of a “continuum”  </w:t>
      </w:r>
      <w:r w:rsidR="00E556AA">
        <w:rPr>
          <w:rFonts w:ascii="Arial" w:eastAsia="Times New Roman" w:hAnsi="Arial" w:cs="Arial"/>
          <w:color w:val="000000"/>
        </w:rPr>
        <w:t xml:space="preserve">(i.e. if someone puts </w:t>
      </w:r>
      <w:r w:rsidR="00BC2998">
        <w:rPr>
          <w:rFonts w:ascii="Arial" w:eastAsia="Times New Roman" w:hAnsi="Arial" w:cs="Arial"/>
          <w:color w:val="000000"/>
        </w:rPr>
        <w:t xml:space="preserve">the </w:t>
      </w:r>
      <w:r w:rsidR="00526B3B" w:rsidRPr="00D51453">
        <w:rPr>
          <w:rFonts w:ascii="Arial" w:eastAsia="Times New Roman" w:hAnsi="Arial" w:cs="Arial"/>
          <w:i/>
          <w:color w:val="000000"/>
        </w:rPr>
        <w:t>Wall Street Journal</w:t>
      </w:r>
      <w:r w:rsidR="00526B3B">
        <w:rPr>
          <w:rFonts w:ascii="Arial" w:eastAsia="Times New Roman" w:hAnsi="Arial" w:cs="Arial"/>
          <w:color w:val="000000"/>
        </w:rPr>
        <w:t xml:space="preserve"> under</w:t>
      </w:r>
      <w:r w:rsidR="00E556AA">
        <w:rPr>
          <w:rFonts w:ascii="Arial" w:eastAsia="Times New Roman" w:hAnsi="Arial" w:cs="Arial"/>
          <w:color w:val="000000"/>
        </w:rPr>
        <w:t xml:space="preserve"> far left</w:t>
      </w:r>
      <w:r w:rsidR="00526B3B">
        <w:rPr>
          <w:rFonts w:ascii="Arial" w:eastAsia="Times New Roman" w:hAnsi="Arial" w:cs="Arial"/>
          <w:color w:val="000000"/>
        </w:rPr>
        <w:t xml:space="preserve"> conspiracy theories</w:t>
      </w:r>
      <w:r w:rsidR="00E556AA">
        <w:rPr>
          <w:rFonts w:ascii="Arial" w:eastAsia="Times New Roman" w:hAnsi="Arial" w:cs="Arial"/>
          <w:color w:val="000000"/>
        </w:rPr>
        <w:t xml:space="preserve">, you know they didn’t </w:t>
      </w:r>
      <w:r w:rsidR="00BC2998">
        <w:rPr>
          <w:rFonts w:ascii="Arial" w:eastAsia="Times New Roman" w:hAnsi="Arial" w:cs="Arial"/>
          <w:color w:val="000000"/>
        </w:rPr>
        <w:t xml:space="preserve">really </w:t>
      </w:r>
      <w:r w:rsidR="00526B3B">
        <w:rPr>
          <w:rFonts w:ascii="Arial" w:eastAsia="Times New Roman" w:hAnsi="Arial" w:cs="Arial"/>
          <w:color w:val="000000"/>
        </w:rPr>
        <w:t>do the research!</w:t>
      </w:r>
      <w:r w:rsidR="00E556AA">
        <w:rPr>
          <w:rFonts w:ascii="Arial" w:eastAsia="Times New Roman" w:hAnsi="Arial" w:cs="Arial"/>
          <w:color w:val="000000"/>
        </w:rPr>
        <w:t>). For example, w</w:t>
      </w:r>
      <w:r>
        <w:rPr>
          <w:rFonts w:ascii="Arial" w:eastAsia="Times New Roman" w:hAnsi="Arial" w:cs="Arial"/>
          <w:color w:val="000000"/>
        </w:rPr>
        <w:t xml:space="preserve">e noticed that </w:t>
      </w:r>
      <w:r w:rsidR="00526B3B">
        <w:rPr>
          <w:rFonts w:ascii="Arial" w:eastAsia="Times New Roman" w:hAnsi="Arial" w:cs="Arial"/>
          <w:color w:val="000000"/>
        </w:rPr>
        <w:t>many</w:t>
      </w:r>
      <w:r>
        <w:rPr>
          <w:rFonts w:ascii="Arial" w:eastAsia="Times New Roman" w:hAnsi="Arial" w:cs="Arial"/>
          <w:color w:val="000000"/>
        </w:rPr>
        <w:t xml:space="preserve"> participants stuck their logos </w:t>
      </w:r>
      <w:r w:rsidR="00BC2998">
        <w:rPr>
          <w:rFonts w:ascii="Arial" w:eastAsia="Times New Roman" w:hAnsi="Arial" w:cs="Arial"/>
          <w:color w:val="000000"/>
        </w:rPr>
        <w:t>closer to</w:t>
      </w:r>
      <w:r>
        <w:rPr>
          <w:rFonts w:ascii="Arial" w:eastAsia="Times New Roman" w:hAnsi="Arial" w:cs="Arial"/>
          <w:color w:val="000000"/>
        </w:rPr>
        <w:t xml:space="preserve"> the middle and </w:t>
      </w:r>
      <w:r w:rsidR="00526B3B">
        <w:rPr>
          <w:rFonts w:ascii="Arial" w:eastAsia="Times New Roman" w:hAnsi="Arial" w:cs="Arial"/>
          <w:color w:val="000000"/>
        </w:rPr>
        <w:t>were hesitant to use</w:t>
      </w:r>
      <w:r>
        <w:rPr>
          <w:rFonts w:ascii="Arial" w:eastAsia="Times New Roman" w:hAnsi="Arial" w:cs="Arial"/>
          <w:color w:val="000000"/>
        </w:rPr>
        <w:t xml:space="preserve"> the “fringe”</w:t>
      </w:r>
      <w:r w:rsidR="00163357">
        <w:rPr>
          <w:rFonts w:ascii="Arial" w:eastAsia="Times New Roman" w:hAnsi="Arial" w:cs="Arial"/>
          <w:color w:val="000000"/>
        </w:rPr>
        <w:t xml:space="preserve"> or “utter garbage”</w:t>
      </w:r>
      <w:r>
        <w:rPr>
          <w:rFonts w:ascii="Arial" w:eastAsia="Times New Roman" w:hAnsi="Arial" w:cs="Arial"/>
          <w:color w:val="000000"/>
        </w:rPr>
        <w:t xml:space="preserve"> corners. </w:t>
      </w:r>
      <w:r w:rsidR="00F20EE8">
        <w:rPr>
          <w:rFonts w:ascii="Arial" w:eastAsia="Times New Roman" w:hAnsi="Arial" w:cs="Arial"/>
          <w:color w:val="000000"/>
        </w:rPr>
        <w:t xml:space="preserve">This triggered us to re-emphasize the concept that </w:t>
      </w:r>
      <w:r w:rsidR="00AF10E1">
        <w:rPr>
          <w:rFonts w:ascii="Arial" w:eastAsia="Times New Roman" w:hAnsi="Arial" w:cs="Arial"/>
          <w:color w:val="000000"/>
        </w:rPr>
        <w:t>news media</w:t>
      </w:r>
      <w:r w:rsidR="00F20EE8">
        <w:rPr>
          <w:rFonts w:ascii="Arial" w:eastAsia="Times New Roman" w:hAnsi="Arial" w:cs="Arial"/>
          <w:color w:val="000000"/>
        </w:rPr>
        <w:t xml:space="preserve"> are not only </w:t>
      </w:r>
      <w:r w:rsidR="00163357">
        <w:rPr>
          <w:rFonts w:ascii="Arial" w:eastAsia="Times New Roman" w:hAnsi="Arial" w:cs="Arial"/>
          <w:color w:val="000000"/>
        </w:rPr>
        <w:t>“</w:t>
      </w:r>
      <w:r w:rsidR="00F20EE8">
        <w:rPr>
          <w:rFonts w:ascii="Arial" w:eastAsia="Times New Roman" w:hAnsi="Arial" w:cs="Arial"/>
          <w:color w:val="000000"/>
        </w:rPr>
        <w:t>liberal vs. conservative</w:t>
      </w:r>
      <w:r w:rsidR="00163357">
        <w:rPr>
          <w:rFonts w:ascii="Arial" w:eastAsia="Times New Roman" w:hAnsi="Arial" w:cs="Arial"/>
          <w:color w:val="000000"/>
        </w:rPr>
        <w:t>”</w:t>
      </w:r>
      <w:r w:rsidR="00F20EE8">
        <w:rPr>
          <w:rFonts w:ascii="Arial" w:eastAsia="Times New Roman" w:hAnsi="Arial" w:cs="Arial"/>
          <w:color w:val="000000"/>
        </w:rPr>
        <w:t xml:space="preserve"> or </w:t>
      </w:r>
      <w:r w:rsidR="00163357">
        <w:rPr>
          <w:rFonts w:ascii="Arial" w:eastAsia="Times New Roman" w:hAnsi="Arial" w:cs="Arial"/>
          <w:color w:val="000000"/>
        </w:rPr>
        <w:t>“</w:t>
      </w:r>
      <w:r w:rsidR="00F20EE8">
        <w:rPr>
          <w:rFonts w:ascii="Arial" w:eastAsia="Times New Roman" w:hAnsi="Arial" w:cs="Arial"/>
          <w:color w:val="000000"/>
        </w:rPr>
        <w:t>trustworthy vs. untrustworthy,</w:t>
      </w:r>
      <w:r w:rsidR="00163357">
        <w:rPr>
          <w:rFonts w:ascii="Arial" w:eastAsia="Times New Roman" w:hAnsi="Arial" w:cs="Arial"/>
          <w:color w:val="000000"/>
        </w:rPr>
        <w:t>”</w:t>
      </w:r>
      <w:r w:rsidR="00F20EE8">
        <w:rPr>
          <w:rFonts w:ascii="Arial" w:eastAsia="Times New Roman" w:hAnsi="Arial" w:cs="Arial"/>
          <w:color w:val="000000"/>
        </w:rPr>
        <w:t xml:space="preserve"> but that the content can </w:t>
      </w:r>
      <w:r w:rsidR="00163357">
        <w:rPr>
          <w:rFonts w:ascii="Arial" w:eastAsia="Times New Roman" w:hAnsi="Arial" w:cs="Arial"/>
          <w:color w:val="000000"/>
        </w:rPr>
        <w:t xml:space="preserve">also </w:t>
      </w:r>
      <w:r w:rsidR="00F20EE8">
        <w:rPr>
          <w:rFonts w:ascii="Arial" w:eastAsia="Times New Roman" w:hAnsi="Arial" w:cs="Arial"/>
          <w:color w:val="000000"/>
        </w:rPr>
        <w:t xml:space="preserve">be </w:t>
      </w:r>
      <w:r w:rsidR="00163357">
        <w:rPr>
          <w:rFonts w:ascii="Arial" w:eastAsia="Times New Roman" w:hAnsi="Arial" w:cs="Arial"/>
          <w:color w:val="000000"/>
        </w:rPr>
        <w:t>judged as “</w:t>
      </w:r>
      <w:r w:rsidR="00F20EE8">
        <w:rPr>
          <w:rFonts w:ascii="Arial" w:eastAsia="Times New Roman" w:hAnsi="Arial" w:cs="Arial"/>
          <w:color w:val="000000"/>
        </w:rPr>
        <w:t>sensational vs. analytical.</w:t>
      </w:r>
      <w:r w:rsidR="00163357">
        <w:rPr>
          <w:rFonts w:ascii="Arial" w:eastAsia="Times New Roman" w:hAnsi="Arial" w:cs="Arial"/>
          <w:color w:val="000000"/>
        </w:rPr>
        <w:t>”</w:t>
      </w:r>
      <w:r w:rsidR="00F20EE8">
        <w:rPr>
          <w:rFonts w:ascii="Arial" w:eastAsia="Times New Roman" w:hAnsi="Arial" w:cs="Arial"/>
          <w:color w:val="000000"/>
        </w:rPr>
        <w:t xml:space="preserve"> </w:t>
      </w:r>
      <w:r w:rsidR="00BC2998">
        <w:rPr>
          <w:rFonts w:ascii="Arial" w:eastAsia="Times New Roman" w:hAnsi="Arial" w:cs="Arial"/>
          <w:color w:val="000000"/>
        </w:rPr>
        <w:t>Requiring</w:t>
      </w:r>
      <w:r>
        <w:rPr>
          <w:rFonts w:ascii="Arial" w:eastAsia="Times New Roman" w:hAnsi="Arial" w:cs="Arial"/>
          <w:color w:val="000000"/>
        </w:rPr>
        <w:t xml:space="preserve"> brief written reflections on why </w:t>
      </w:r>
      <w:r w:rsidR="00BC2998">
        <w:rPr>
          <w:rFonts w:ascii="Arial" w:eastAsia="Times New Roman" w:hAnsi="Arial" w:cs="Arial"/>
          <w:color w:val="000000"/>
        </w:rPr>
        <w:t>students</w:t>
      </w:r>
      <w:r>
        <w:rPr>
          <w:rFonts w:ascii="Arial" w:eastAsia="Times New Roman" w:hAnsi="Arial" w:cs="Arial"/>
          <w:color w:val="000000"/>
        </w:rPr>
        <w:t xml:space="preserve"> chose to place their source in a particular quadrant, and how they res</w:t>
      </w:r>
      <w:r w:rsidR="00163357">
        <w:rPr>
          <w:rFonts w:ascii="Arial" w:eastAsia="Times New Roman" w:hAnsi="Arial" w:cs="Arial"/>
          <w:color w:val="000000"/>
        </w:rPr>
        <w:t xml:space="preserve">earched it, can also serve as an easy </w:t>
      </w:r>
      <w:r>
        <w:rPr>
          <w:rFonts w:ascii="Arial" w:eastAsia="Times New Roman" w:hAnsi="Arial" w:cs="Arial"/>
          <w:color w:val="000000"/>
        </w:rPr>
        <w:t>assessment.</w:t>
      </w:r>
    </w:p>
    <w:p w:rsidR="00163357" w:rsidRDefault="00163357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63357" w:rsidRDefault="00163357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See Otero’s charts on the next page…</w:t>
      </w:r>
    </w:p>
    <w:p w:rsidR="00032F0C" w:rsidRDefault="00032F0C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032F0C" w:rsidRDefault="00032F0C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032F0C" w:rsidRDefault="00032F0C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032F0C" w:rsidRDefault="00032F0C" w:rsidP="007B6EA7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63357" w:rsidRDefault="00163357" w:rsidP="007B6EA7"/>
    <w:p w:rsidR="00CF5FE4" w:rsidRDefault="00CF5FE4" w:rsidP="007B6EA7"/>
    <w:p w:rsidR="00032F0C" w:rsidRDefault="00032F0C" w:rsidP="007B6EA7"/>
    <w:p w:rsidR="00F92F65" w:rsidRDefault="00F92F65" w:rsidP="007B6EA7">
      <w:r>
        <w:rPr>
          <w:noProof/>
        </w:rPr>
        <w:drawing>
          <wp:inline distT="0" distB="0" distL="0" distR="0">
            <wp:extent cx="5943600" cy="4949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erochartversion2.jpg-larg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65" w:rsidRDefault="00032F0C" w:rsidP="00F92F65">
      <w:r>
        <w:t xml:space="preserve">The original. </w:t>
      </w:r>
    </w:p>
    <w:p w:rsidR="00CF5FE4" w:rsidRPr="00F92F65" w:rsidRDefault="0064547E" w:rsidP="00F92F65">
      <w:pPr>
        <w:tabs>
          <w:tab w:val="left" w:pos="2529"/>
        </w:tabs>
      </w:pPr>
      <w:hyperlink r:id="rId8" w:history="1">
        <w:r w:rsidR="00F92F65">
          <w:rPr>
            <w:rStyle w:val="Hyperlink"/>
            <w:rFonts w:ascii="Arial" w:hAnsi="Arial" w:cs="Arial"/>
            <w:color w:val="1155CC"/>
          </w:rPr>
          <w:t>https://twitter.com/vlotero/status/809098741647077376</w:t>
        </w:r>
      </w:hyperlink>
    </w:p>
    <w:p w:rsidR="00163357" w:rsidRDefault="00F92F65" w:rsidP="007B6EA7">
      <w:r>
        <w:rPr>
          <w:noProof/>
        </w:rPr>
        <w:drawing>
          <wp:inline distT="0" distB="0" distL="0" distR="0">
            <wp:extent cx="5943600" cy="4965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oterochart.jpg-larg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65" w:rsidRDefault="00F92F65" w:rsidP="00F92F65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F92F65" w:rsidRPr="001B04DB" w:rsidRDefault="0064547E" w:rsidP="00F92F6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="00F92F65">
          <w:rPr>
            <w:rStyle w:val="Hyperlink"/>
            <w:rFonts w:ascii="Arial" w:hAnsi="Arial" w:cs="Arial"/>
            <w:color w:val="1155CC"/>
            <w:sz w:val="22"/>
            <w:szCs w:val="22"/>
          </w:rPr>
          <w:t>https://pbs.twimg.com/media/CzroiA8UkAAs3Zt.jpg</w:t>
        </w:r>
      </w:hyperlink>
      <w:r w:rsidR="00F92F65">
        <w:t xml:space="preserve">  </w:t>
      </w:r>
      <w:r w:rsidR="00F92F65" w:rsidRPr="001B04DB">
        <w:rPr>
          <w:rFonts w:ascii="Arial" w:hAnsi="Arial" w:cs="Arial"/>
          <w:color w:val="000000"/>
          <w:sz w:val="22"/>
          <w:szCs w:val="22"/>
        </w:rPr>
        <w:t>(Otero put</w:t>
      </w:r>
      <w:r w:rsidR="00DF1D01" w:rsidRPr="001B04DB">
        <w:rPr>
          <w:rFonts w:ascii="Arial" w:hAnsi="Arial" w:cs="Arial"/>
          <w:color w:val="000000"/>
          <w:sz w:val="22"/>
          <w:szCs w:val="22"/>
        </w:rPr>
        <w:t xml:space="preserve"> this</w:t>
      </w:r>
      <w:r w:rsidR="00F92F65" w:rsidRPr="001B04DB">
        <w:rPr>
          <w:rFonts w:ascii="Arial" w:hAnsi="Arial" w:cs="Arial"/>
          <w:color w:val="000000"/>
          <w:sz w:val="22"/>
          <w:szCs w:val="22"/>
        </w:rPr>
        <w:t xml:space="preserve"> </w:t>
      </w:r>
      <w:r w:rsidR="00DF1D01" w:rsidRPr="001B04DB">
        <w:rPr>
          <w:rFonts w:ascii="Arial" w:hAnsi="Arial" w:cs="Arial"/>
          <w:color w:val="000000"/>
          <w:sz w:val="22"/>
          <w:szCs w:val="22"/>
        </w:rPr>
        <w:t xml:space="preserve">blank version </w:t>
      </w:r>
      <w:r w:rsidR="00F92F65" w:rsidRPr="001B04DB">
        <w:rPr>
          <w:rFonts w:ascii="Arial" w:hAnsi="Arial" w:cs="Arial"/>
          <w:color w:val="000000"/>
          <w:sz w:val="22"/>
          <w:szCs w:val="22"/>
        </w:rPr>
        <w:t>in a reply to her original tweet)</w:t>
      </w:r>
    </w:p>
    <w:p w:rsidR="00CF5FE4" w:rsidRDefault="00CF5FE4" w:rsidP="007B6EA7">
      <w:pPr>
        <w:rPr>
          <w:rFonts w:ascii="Arial" w:eastAsia="Times New Roman" w:hAnsi="Arial" w:cs="Arial"/>
          <w:color w:val="000000"/>
        </w:rPr>
      </w:pPr>
    </w:p>
    <w:p w:rsidR="00032F0C" w:rsidRDefault="00032F0C" w:rsidP="007B6EA7">
      <w:pPr>
        <w:rPr>
          <w:rFonts w:ascii="Arial" w:eastAsia="Times New Roman" w:hAnsi="Arial" w:cs="Arial"/>
          <w:color w:val="000000"/>
        </w:rPr>
      </w:pPr>
    </w:p>
    <w:bookmarkStart w:id="0" w:name="_GoBack"/>
    <w:p w:rsidR="00032F0C" w:rsidRDefault="00032F0C" w:rsidP="007B6EA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404.25pt" o:ole="">
            <v:imagedata r:id="rId11" o:title=""/>
          </v:shape>
          <o:OLEObject Type="Embed" ProgID="AcroExch.Document.DC" ShapeID="_x0000_i1025" DrawAspect="Content" ObjectID="_1572352853" r:id="rId12"/>
        </w:object>
      </w:r>
      <w:bookmarkEnd w:id="0"/>
    </w:p>
    <w:p w:rsidR="00032F0C" w:rsidRDefault="00032F0C" w:rsidP="007B6EA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The updated version from </w:t>
      </w:r>
      <w:proofErr w:type="gramStart"/>
      <w:r>
        <w:rPr>
          <w:rFonts w:ascii="Arial" w:eastAsia="Times New Roman" w:hAnsi="Arial" w:cs="Arial"/>
          <w:color w:val="000000"/>
        </w:rPr>
        <w:t>Fall</w:t>
      </w:r>
      <w:proofErr w:type="gramEnd"/>
      <w:r>
        <w:rPr>
          <w:rFonts w:ascii="Arial" w:eastAsia="Times New Roman" w:hAnsi="Arial" w:cs="Arial"/>
          <w:color w:val="000000"/>
        </w:rPr>
        <w:t xml:space="preserve"> 2017. The Y axis has more degrees of complexity, additional media sources, and eliminates the sassy slang term “Basic AF” which is broken down into “opinion sources” and “factually incorrect”</w:t>
      </w:r>
    </w:p>
    <w:p w:rsidR="00032F0C" w:rsidRDefault="00032F0C" w:rsidP="007B6EA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Find this and other versions on Otero’s blog: </w:t>
      </w:r>
      <w:hyperlink r:id="rId13" w:history="1">
        <w:r w:rsidRPr="008B2B11">
          <w:rPr>
            <w:rStyle w:val="Hyperlink"/>
            <w:rFonts w:ascii="Arial" w:eastAsia="Times New Roman" w:hAnsi="Arial" w:cs="Arial"/>
          </w:rPr>
          <w:t>http://www.allgeneralizationsarefalse.com/</w:t>
        </w:r>
      </w:hyperlink>
    </w:p>
    <w:p w:rsidR="00032F0C" w:rsidRDefault="00032F0C" w:rsidP="007B6EA7">
      <w:pPr>
        <w:rPr>
          <w:rFonts w:ascii="Arial" w:eastAsia="Times New Roman" w:hAnsi="Arial" w:cs="Arial"/>
          <w:color w:val="000000"/>
        </w:rPr>
      </w:pPr>
    </w:p>
    <w:p w:rsidR="00032F0C" w:rsidRPr="001B04DB" w:rsidRDefault="00032F0C" w:rsidP="007B6EA7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object w:dxaOrig="11881" w:dyaOrig="9180">
          <v:shape id="_x0000_i1028" type="#_x0000_t75" style="width:527.25pt;height:407.25pt" o:ole="">
            <v:imagedata r:id="rId14" o:title=""/>
          </v:shape>
          <o:OLEObject Type="Embed" ProgID="AcroExch.Document.DC" ShapeID="_x0000_i1028" DrawAspect="Content" ObjectID="_1572352854" r:id="rId15"/>
        </w:object>
      </w:r>
    </w:p>
    <w:sectPr w:rsidR="00032F0C" w:rsidRPr="001B0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E004AE"/>
    <w:multiLevelType w:val="hybridMultilevel"/>
    <w:tmpl w:val="9094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66F71"/>
    <w:multiLevelType w:val="hybridMultilevel"/>
    <w:tmpl w:val="8452CF9C"/>
    <w:lvl w:ilvl="0" w:tplc="EE04AE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EA7"/>
    <w:rsid w:val="00030F98"/>
    <w:rsid w:val="00032F0C"/>
    <w:rsid w:val="00163357"/>
    <w:rsid w:val="001B04DB"/>
    <w:rsid w:val="003302AD"/>
    <w:rsid w:val="00352FB8"/>
    <w:rsid w:val="00526B3B"/>
    <w:rsid w:val="005429EB"/>
    <w:rsid w:val="00595D33"/>
    <w:rsid w:val="005A2DB1"/>
    <w:rsid w:val="0061532B"/>
    <w:rsid w:val="006638B6"/>
    <w:rsid w:val="00783F27"/>
    <w:rsid w:val="007B6EA7"/>
    <w:rsid w:val="00843C9C"/>
    <w:rsid w:val="008C0B50"/>
    <w:rsid w:val="00955727"/>
    <w:rsid w:val="0096744D"/>
    <w:rsid w:val="00AF10E1"/>
    <w:rsid w:val="00AF2158"/>
    <w:rsid w:val="00B707BE"/>
    <w:rsid w:val="00BC2998"/>
    <w:rsid w:val="00C35A15"/>
    <w:rsid w:val="00C566DA"/>
    <w:rsid w:val="00CE7B8E"/>
    <w:rsid w:val="00CF5FE4"/>
    <w:rsid w:val="00D51453"/>
    <w:rsid w:val="00DF1D01"/>
    <w:rsid w:val="00E556AA"/>
    <w:rsid w:val="00EE6CAB"/>
    <w:rsid w:val="00F1511C"/>
    <w:rsid w:val="00F20EE8"/>
    <w:rsid w:val="00F92F65"/>
    <w:rsid w:val="00FE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EC74A-9B20-42F5-AE55-A54AB92CD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6E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6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vlotero/status/809098741647077376" TargetMode="External"/><Relationship Id="rId13" Type="http://schemas.openxmlformats.org/officeDocument/2006/relationships/hyperlink" Target="http://www.allgeneralizationsarefals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-large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allgeneralizationsarefalse.com/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68.media.tumblr.com/fa9f0c2ddba0f219935c5d8e8973d28b/tumblr_oi5ocbTvJD1rbam90o1_1280.jpg" TargetMode="External"/><Relationship Id="rId15" Type="http://schemas.openxmlformats.org/officeDocument/2006/relationships/oleObject" Target="embeddings/oleObject2.bin"/><Relationship Id="rId10" Type="http://schemas.openxmlformats.org/officeDocument/2006/relationships/hyperlink" Target="https://pbs.twimg.com/media/CzroiA8UkAAs3Zt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-large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Purchase College, State University of New York</Company>
  <LinksUpToDate>false</LinksUpToDate>
  <CharactersWithSpaces>6121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Gervasio, Darcy</dc:creator>
  <cp:keywords/>
  <dc:description/>
  <cp:lastModifiedBy>Gervasio, Darcy</cp:lastModifiedBy>
  <cp:revision>2</cp:revision>
  <dcterms:created xsi:type="dcterms:W3CDTF">2017-11-16T20:54:00Z</dcterms:created>
  <dcterms:modified xsi:type="dcterms:W3CDTF">2017-11-16T20:54:00Z</dcterms:modified>
</cp:coreProperties>
</file>