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6D1C" w14:textId="2F2AC983" w:rsidR="002B5A3F" w:rsidRDefault="002B5A3F" w:rsidP="009F3848">
      <w:pPr>
        <w:pStyle w:val="Heading1"/>
        <w:jc w:val="center"/>
      </w:pPr>
      <w:r>
        <w:t>Strategy for Finding Statistics and Data</w:t>
      </w:r>
    </w:p>
    <w:p w14:paraId="6DBFA229" w14:textId="4344B635" w:rsidR="002B5A3F" w:rsidRDefault="005A6B89" w:rsidP="00C212DF">
      <w:pPr>
        <w:jc w:val="center"/>
      </w:pPr>
      <w:r>
        <w:t>(Revised Accessible Version)</w:t>
      </w:r>
    </w:p>
    <w:p w14:paraId="4BE99B62" w14:textId="3C8B3028" w:rsidR="002B5A3F" w:rsidRDefault="00C212DF" w:rsidP="00C212DF">
      <w:pPr>
        <w:jc w:val="center"/>
      </w:pPr>
      <w:r>
        <w:t>The Original Version is c</w:t>
      </w:r>
      <w:r w:rsidR="002B5A3F">
        <w:t>reated by Grace Liu, Business Librarian, West Chester University</w:t>
      </w:r>
      <w:r w:rsidR="00C456BA">
        <w:t>;</w:t>
      </w:r>
      <w:r w:rsidR="009F3848">
        <w:t xml:space="preserve"> </w:t>
      </w:r>
      <w:r w:rsidR="002B5A3F">
        <w:t>Advised</w:t>
      </w:r>
      <w:r w:rsidR="00766BC8">
        <w:t xml:space="preserve"> </w:t>
      </w:r>
      <w:r w:rsidR="002B5A3F">
        <w:t>by Bobr</w:t>
      </w:r>
      <w:r w:rsidR="00DF7A7C">
        <w:t>a</w:t>
      </w:r>
      <w:r w:rsidR="002B5A3F">
        <w:t>y Bordelon,</w:t>
      </w:r>
      <w:r w:rsidR="00766BC8">
        <w:t xml:space="preserve"> </w:t>
      </w:r>
      <w:r w:rsidR="002B5A3F">
        <w:t>Economics &amp; Finance</w:t>
      </w:r>
      <w:r w:rsidR="00766BC8">
        <w:t xml:space="preserve"> </w:t>
      </w:r>
      <w:r w:rsidR="00D75EE5">
        <w:t>Librarian</w:t>
      </w:r>
      <w:r w:rsidR="002B5A3F">
        <w:t xml:space="preserve">/Data Services </w:t>
      </w:r>
      <w:r w:rsidR="00433E5F">
        <w:t>L</w:t>
      </w:r>
      <w:r w:rsidR="002B5A3F">
        <w:t>ibrarian</w:t>
      </w:r>
      <w:r w:rsidR="00433E5F">
        <w:t>,</w:t>
      </w:r>
      <w:r w:rsidR="00766BC8">
        <w:t xml:space="preserve"> </w:t>
      </w:r>
      <w:r w:rsidR="002B5A3F">
        <w:t>Princeton University</w:t>
      </w:r>
      <w:r w:rsidR="00C456BA">
        <w:t>;</w:t>
      </w:r>
      <w:r w:rsidR="009F3848">
        <w:t xml:space="preserve"> </w:t>
      </w:r>
      <w:r w:rsidR="002B5A3F">
        <w:t>Reviewed by</w:t>
      </w:r>
      <w:r w:rsidR="00125CBB">
        <w:t xml:space="preserve"> </w:t>
      </w:r>
      <w:r w:rsidR="002B5A3F">
        <w:t>Roshelle Nag</w:t>
      </w:r>
      <w:r w:rsidR="00DF7A7C">
        <w:t>a</w:t>
      </w:r>
      <w:r w:rsidR="002B5A3F">
        <w:t>r, Business Research &amp; Collections Libr</w:t>
      </w:r>
      <w:r w:rsidR="00766BC8">
        <w:t>a</w:t>
      </w:r>
      <w:r w:rsidR="002B5A3F">
        <w:t>rian, Stanford University</w:t>
      </w:r>
      <w:r>
        <w:t xml:space="preserve">; </w:t>
      </w:r>
      <w:r w:rsidR="009F3848">
        <w:t>The Revised Accessible Version is p</w:t>
      </w:r>
      <w:r w:rsidR="005A6B89">
        <w:t xml:space="preserve">repared by </w:t>
      </w:r>
      <w:r w:rsidR="005C4076">
        <w:t>Heather Newcomer</w:t>
      </w:r>
      <w:r w:rsidR="005C4076">
        <w:t xml:space="preserve">, </w:t>
      </w:r>
      <w:r w:rsidR="005C4076">
        <w:t>Library Faculty</w:t>
      </w:r>
      <w:r w:rsidR="005C4076">
        <w:t xml:space="preserve"> at</w:t>
      </w:r>
      <w:r w:rsidR="005C4076">
        <w:t xml:space="preserve"> Olympic College</w:t>
      </w:r>
      <w:r w:rsidR="005C4076">
        <w:t xml:space="preserve"> in Washington.</w:t>
      </w:r>
    </w:p>
    <w:p w14:paraId="5BFAE507" w14:textId="77777777" w:rsidR="002B5A3F" w:rsidRDefault="002B5A3F" w:rsidP="00766BC8">
      <w:pPr>
        <w:pStyle w:val="Heading2"/>
      </w:pPr>
      <w:r>
        <w:t>Step 1: Assess your data needs</w:t>
      </w:r>
    </w:p>
    <w:p w14:paraId="433122FF" w14:textId="360C73C7" w:rsidR="002B5A3F" w:rsidRDefault="002B5A3F" w:rsidP="002B5A3F">
      <w:r>
        <w:t>Build your awareness of the potentials and challenges!</w:t>
      </w:r>
    </w:p>
    <w:p w14:paraId="76635FDE" w14:textId="5C0936F3" w:rsidR="002B5A3F" w:rsidRDefault="002B5A3F" w:rsidP="00766BC8">
      <w:pPr>
        <w:pStyle w:val="Heading3"/>
      </w:pPr>
      <w:r>
        <w:t>Topic</w:t>
      </w:r>
    </w:p>
    <w:p w14:paraId="5D61CFF1" w14:textId="3E5B9835" w:rsidR="002B5A3F" w:rsidRDefault="002B5A3F" w:rsidP="002B5A3F">
      <w:r>
        <w:t>What are your research questions and potential variables? For abstract concepts (</w:t>
      </w:r>
      <w:r w:rsidR="00F43331">
        <w:t>e.g.,</w:t>
      </w:r>
      <w:r>
        <w:t xml:space="preserve"> happiness. economic freedom)</w:t>
      </w:r>
      <w:r w:rsidR="00433E5F">
        <w:t>,</w:t>
      </w:r>
      <w:r>
        <w:t xml:space="preserve"> look for an index (</w:t>
      </w:r>
      <w:r w:rsidR="00F43331">
        <w:t>e.g.,</w:t>
      </w:r>
      <w:r>
        <w:t xml:space="preserve"> happiness index) for variables to consider.</w:t>
      </w:r>
    </w:p>
    <w:p w14:paraId="0C7339FA" w14:textId="1346697D" w:rsidR="002B5A3F" w:rsidRDefault="002B5A3F" w:rsidP="00766BC8">
      <w:pPr>
        <w:pStyle w:val="Heading3"/>
      </w:pPr>
      <w:r>
        <w:t>Geography</w:t>
      </w:r>
    </w:p>
    <w:p w14:paraId="0B42E140" w14:textId="65106E13" w:rsidR="00433E5F" w:rsidRDefault="002B5A3F" w:rsidP="002B5A3F">
      <w:r>
        <w:t>Do you need country-level</w:t>
      </w:r>
      <w:r w:rsidR="00433E5F">
        <w:t>,</w:t>
      </w:r>
      <w:r>
        <w:t xml:space="preserve"> national</w:t>
      </w:r>
      <w:r w:rsidR="00433E5F">
        <w:t>,</w:t>
      </w:r>
      <w:r>
        <w:t xml:space="preserve"> or subnational (</w:t>
      </w:r>
      <w:r w:rsidR="00F43331">
        <w:t>e.g.,</w:t>
      </w:r>
      <w:r>
        <w:t xml:space="preserve"> state. county, zip code) data? Subnational data may not always be available. Monetary cross-country comparison (</w:t>
      </w:r>
      <w:r w:rsidR="00F43331">
        <w:t>e.g.,</w:t>
      </w:r>
      <w:r>
        <w:t xml:space="preserve"> real GDP</w:t>
      </w:r>
      <w:r w:rsidR="00817EAB">
        <w:t>)</w:t>
      </w:r>
      <w:r>
        <w:t xml:space="preserve"> may need to be adjusted for the purchasing power parity/market-based exchange rate.</w:t>
      </w:r>
    </w:p>
    <w:p w14:paraId="61972316" w14:textId="77777777" w:rsidR="002B5A3F" w:rsidRDefault="002B5A3F" w:rsidP="00433E5F">
      <w:pPr>
        <w:pStyle w:val="Heading3"/>
      </w:pPr>
      <w:r>
        <w:t>Time Period</w:t>
      </w:r>
    </w:p>
    <w:p w14:paraId="7E2A001E" w14:textId="0BAAF41A" w:rsidR="002B5A3F" w:rsidRDefault="002B5A3F" w:rsidP="002B5A3F">
      <w:r>
        <w:t>Do you need time series data? Historic data may have gaps</w:t>
      </w:r>
      <w:r w:rsidR="00F43331">
        <w:t>;</w:t>
      </w:r>
      <w:r>
        <w:t xml:space="preserve"> collection methods can change over time (</w:t>
      </w:r>
      <w:r w:rsidR="00F43331">
        <w:t>e.g.,</w:t>
      </w:r>
      <w:r>
        <w:t xml:space="preserve"> CP</w:t>
      </w:r>
      <w:r w:rsidR="00433E5F">
        <w:t>I)</w:t>
      </w:r>
      <w:r w:rsidR="00F43331">
        <w:t>;</w:t>
      </w:r>
      <w:r>
        <w:t xml:space="preserve"> monetary time series may need to be adjusted for inflation. A time lag between data collection and its release is typical</w:t>
      </w:r>
      <w:r w:rsidR="00433E5F">
        <w:t xml:space="preserve">. </w:t>
      </w:r>
    </w:p>
    <w:p w14:paraId="2C538C24" w14:textId="4D6DA02B" w:rsidR="002B5A3F" w:rsidRDefault="002B5A3F" w:rsidP="00433E5F">
      <w:pPr>
        <w:pStyle w:val="Heading3"/>
      </w:pPr>
      <w:r>
        <w:t>Frequency</w:t>
      </w:r>
    </w:p>
    <w:p w14:paraId="15ADF448" w14:textId="2FC7324A" w:rsidR="002B5A3F" w:rsidRDefault="002B5A3F" w:rsidP="002B5A3F">
      <w:r>
        <w:t>Do you need quarterl</w:t>
      </w:r>
      <w:r w:rsidR="00433E5F">
        <w:t xml:space="preserve">y, </w:t>
      </w:r>
      <w:proofErr w:type="gramStart"/>
      <w:r w:rsidR="00433E5F">
        <w:t>m</w:t>
      </w:r>
      <w:r>
        <w:t>onthly</w:t>
      </w:r>
      <w:proofErr w:type="gramEnd"/>
      <w:r>
        <w:t xml:space="preserve"> or annual data? Some data may be available in daily increments (</w:t>
      </w:r>
      <w:r w:rsidR="00E33EAE">
        <w:t>e.g.,</w:t>
      </w:r>
      <w:r>
        <w:t xml:space="preserve"> stock price)</w:t>
      </w:r>
      <w:r w:rsidR="00E33EAE">
        <w:t>;</w:t>
      </w:r>
      <w:r>
        <w:t xml:space="preserve"> some data will only be in 5 years (e.g.</w:t>
      </w:r>
      <w:r w:rsidR="00E33EAE">
        <w:t>,</w:t>
      </w:r>
      <w:r>
        <w:t xml:space="preserve"> Economic Census). The frequency you expected may not be available. For data collected multiple times a year, </w:t>
      </w:r>
      <w:r w:rsidR="00E001D6">
        <w:t>seasonally adjusted</w:t>
      </w:r>
      <w:r>
        <w:t xml:space="preserve"> data (</w:t>
      </w:r>
      <w:r w:rsidR="00E33EAE">
        <w:t>e.g.,</w:t>
      </w:r>
      <w:r>
        <w:t xml:space="preserve"> retail</w:t>
      </w:r>
      <w:r w:rsidR="00E001D6">
        <w:t>,</w:t>
      </w:r>
      <w:r>
        <w:t xml:space="preserve"> air travel) may be needed</w:t>
      </w:r>
      <w:r w:rsidR="00433E5F">
        <w:t>.</w:t>
      </w:r>
    </w:p>
    <w:p w14:paraId="4D813B55" w14:textId="77777777" w:rsidR="002B5A3F" w:rsidRDefault="002B5A3F" w:rsidP="00433E5F">
      <w:pPr>
        <w:pStyle w:val="Heading3"/>
      </w:pPr>
      <w:r>
        <w:t>Granularity</w:t>
      </w:r>
    </w:p>
    <w:p w14:paraId="08426F92" w14:textId="55AE158F" w:rsidR="002B5A3F" w:rsidRDefault="002B5A3F" w:rsidP="002B5A3F">
      <w:r>
        <w:t xml:space="preserve">Do you need microdata (with </w:t>
      </w:r>
      <w:r w:rsidR="00677DB0">
        <w:t>unit-level</w:t>
      </w:r>
      <w:r>
        <w:t xml:space="preserve"> data/individual responses) or summary data (</w:t>
      </w:r>
      <w:r w:rsidR="00677DB0">
        <w:t>e.g.,</w:t>
      </w:r>
      <w:r>
        <w:t xml:space="preserve"> data table)?</w:t>
      </w:r>
      <w:r w:rsidR="00433E5F">
        <w:t xml:space="preserve"> </w:t>
      </w:r>
      <w:r>
        <w:t>Microdata may have restrictions in availability and use. Publicly available microdata may only be available through specific sources/repositories</w:t>
      </w:r>
      <w:r w:rsidR="00433E5F">
        <w:t>.</w:t>
      </w:r>
    </w:p>
    <w:p w14:paraId="77BEE94F" w14:textId="2EAFE0E2" w:rsidR="002B5A3F" w:rsidRDefault="002B5A3F" w:rsidP="00433E5F">
      <w:pPr>
        <w:pStyle w:val="Heading3"/>
      </w:pPr>
      <w:r>
        <w:t>Method</w:t>
      </w:r>
    </w:p>
    <w:p w14:paraId="72098185" w14:textId="71322C67" w:rsidR="002B5A3F" w:rsidRDefault="002B5A3F" w:rsidP="002B5A3F">
      <w:r>
        <w:t>Would your data be collected via a survey/interview (</w:t>
      </w:r>
      <w:r w:rsidR="00677DB0">
        <w:t>e.g.,</w:t>
      </w:r>
      <w:r>
        <w:t xml:space="preserve"> public opinion)</w:t>
      </w:r>
      <w:r w:rsidR="00433E5F">
        <w:t>,</w:t>
      </w:r>
      <w:r>
        <w:t xml:space="preserve"> direct tracking (</w:t>
      </w:r>
      <w:r w:rsidR="00677DB0">
        <w:t>e.g.,</w:t>
      </w:r>
      <w:r>
        <w:t xml:space="preserve"> POS scanner)</w:t>
      </w:r>
      <w:r w:rsidR="00433E5F">
        <w:t>,</w:t>
      </w:r>
      <w:r>
        <w:t xml:space="preserve"> administrative reporting (</w:t>
      </w:r>
      <w:r w:rsidR="00677DB0">
        <w:t>e.g.,</w:t>
      </w:r>
      <w:r>
        <w:t xml:space="preserve"> crime incidents), etc.? Consider consistency and comparability when merging datasets. Collecting data is a costly effort</w:t>
      </w:r>
      <w:r w:rsidR="0057184C">
        <w:t>;</w:t>
      </w:r>
      <w:r>
        <w:t xml:space="preserve"> asking why is important for evaluating its quality!</w:t>
      </w:r>
    </w:p>
    <w:p w14:paraId="71BAB50A" w14:textId="77777777" w:rsidR="002B5A3F" w:rsidRDefault="002B5A3F" w:rsidP="002B5A3F">
      <w:r>
        <w:t xml:space="preserve"> </w:t>
      </w:r>
    </w:p>
    <w:p w14:paraId="22C025DD" w14:textId="77777777" w:rsidR="002B5A3F" w:rsidRDefault="002B5A3F" w:rsidP="00433E5F">
      <w:pPr>
        <w:pStyle w:val="Heading2"/>
      </w:pPr>
      <w:r>
        <w:t>Step 2: Ask who cares about the data</w:t>
      </w:r>
    </w:p>
    <w:p w14:paraId="5AB66FE2" w14:textId="77777777" w:rsidR="00433E5F" w:rsidRDefault="002B5A3F" w:rsidP="002B5A3F">
      <w:r>
        <w:t>Understand layers of data sources by varied stakeholders and their pros &amp; cons!</w:t>
      </w:r>
    </w:p>
    <w:p w14:paraId="302CFCD2" w14:textId="77777777" w:rsidR="00DF7A7C" w:rsidRDefault="002B5A3F" w:rsidP="002B5A3F">
      <w:r w:rsidRPr="00433E5F">
        <w:rPr>
          <w:rStyle w:val="Heading3Char"/>
        </w:rPr>
        <w:lastRenderedPageBreak/>
        <w:t>Government Agencies</w:t>
      </w:r>
      <w:r>
        <w:t xml:space="preserve"> </w:t>
      </w:r>
    </w:p>
    <w:p w14:paraId="2FAD4872" w14:textId="3445F058" w:rsidR="002B5A3F" w:rsidRDefault="002B5A3F" w:rsidP="002B5A3F">
      <w:r>
        <w:t>(</w:t>
      </w:r>
      <w:r w:rsidR="00994DB5">
        <w:t>e.g.,</w:t>
      </w:r>
      <w:r>
        <w:t xml:space="preserve"> U.S. Census Bureau, Bureau of Labor Statistics) collect data via various surveys and release it as data tables</w:t>
      </w:r>
      <w:r w:rsidR="00433E5F">
        <w:t>,</w:t>
      </w:r>
      <w:r>
        <w:t xml:space="preserve"> data files, data portals</w:t>
      </w:r>
      <w:r w:rsidR="00994DB5">
        <w:t>,</w:t>
      </w:r>
      <w:r>
        <w:t xml:space="preserve"> or reports. Since the data sample</w:t>
      </w:r>
      <w:r w:rsidR="00433E5F">
        <w:t>,</w:t>
      </w:r>
      <w:r>
        <w:t xml:space="preserve"> categories</w:t>
      </w:r>
      <w:r w:rsidR="00433E5F">
        <w:t>,</w:t>
      </w:r>
      <w:r>
        <w:t xml:space="preserve"> and definition may be different from your understanding, read the data collection</w:t>
      </w:r>
      <w:r w:rsidR="00433E5F">
        <w:t xml:space="preserve"> methodology carefully.</w:t>
      </w:r>
    </w:p>
    <w:p w14:paraId="18B5EC31" w14:textId="77777777" w:rsidR="00DF7A7C" w:rsidRDefault="002B5A3F" w:rsidP="002B5A3F">
      <w:r w:rsidRPr="00433E5F">
        <w:rPr>
          <w:rStyle w:val="Heading3Char"/>
        </w:rPr>
        <w:t>Researchers at Academic/Research Institutions/Think Tanks</w:t>
      </w:r>
      <w:r>
        <w:t xml:space="preserve"> </w:t>
      </w:r>
    </w:p>
    <w:p w14:paraId="7C7AA0B6" w14:textId="4CAAD654" w:rsidR="002B5A3F" w:rsidRDefault="002B5A3F" w:rsidP="002B5A3F">
      <w:r>
        <w:t>(</w:t>
      </w:r>
      <w:r w:rsidR="00110843">
        <w:t>e.g.,</w:t>
      </w:r>
      <w:r>
        <w:t xml:space="preserve"> Harvard University, Urban Institute. Pew Research Center) conduct research, collect data, and publish reports, working papers, or journal articles. Original data may be restricted to the public and may be tied to specific research </w:t>
      </w:r>
      <w:r w:rsidR="008907A4">
        <w:t>agendas</w:t>
      </w:r>
      <w:r>
        <w:t xml:space="preserve"> that may be different from your own</w:t>
      </w:r>
      <w:r w:rsidR="00110843">
        <w:t>.</w:t>
      </w:r>
    </w:p>
    <w:p w14:paraId="38EDB41B" w14:textId="77777777" w:rsidR="00DF7A7C" w:rsidRDefault="002B5A3F" w:rsidP="002B5A3F">
      <w:r w:rsidRPr="00433E5F">
        <w:rPr>
          <w:rStyle w:val="Heading3Char"/>
        </w:rPr>
        <w:t>International Organizati</w:t>
      </w:r>
      <w:r w:rsidR="00433E5F" w:rsidRPr="00433E5F">
        <w:rPr>
          <w:rStyle w:val="Heading3Char"/>
        </w:rPr>
        <w:t>on</w:t>
      </w:r>
      <w:r>
        <w:t xml:space="preserve"> </w:t>
      </w:r>
    </w:p>
    <w:p w14:paraId="17BFA6F4" w14:textId="61ECCFDB" w:rsidR="002B5A3F" w:rsidRDefault="002B5A3F" w:rsidP="002B5A3F">
      <w:r>
        <w:t>(</w:t>
      </w:r>
      <w:r w:rsidR="00110843">
        <w:t>e.g.,</w:t>
      </w:r>
      <w:r>
        <w:t xml:space="preserve"> World Bank, IMF, WTO) collect statistics and data from member countries and often share them for free. Their working papers/reports are often more timely and methodologies are more detailed than journal articles. Data quality depends on member countries' data practices and the quality of the organization's assessment or evaluation frameworks.</w:t>
      </w:r>
    </w:p>
    <w:p w14:paraId="6F9F0D88" w14:textId="77777777" w:rsidR="00DF7A7C" w:rsidRDefault="002B5A3F" w:rsidP="002B5A3F">
      <w:r w:rsidRPr="005C65AF">
        <w:rPr>
          <w:rStyle w:val="Heading3Char"/>
        </w:rPr>
        <w:t>Nonprofit Organizations</w:t>
      </w:r>
      <w:r>
        <w:t xml:space="preserve"> </w:t>
      </w:r>
    </w:p>
    <w:p w14:paraId="36A3F93A" w14:textId="37CDC493" w:rsidR="002B5A3F" w:rsidRDefault="002B5A3F" w:rsidP="002B5A3F">
      <w:r>
        <w:t>(</w:t>
      </w:r>
      <w:r w:rsidR="00110843">
        <w:t>e.g.,</w:t>
      </w:r>
      <w:r>
        <w:t xml:space="preserve"> Kaiser Family</w:t>
      </w:r>
      <w:r w:rsidR="005C65AF">
        <w:t xml:space="preserve"> </w:t>
      </w:r>
      <w:r>
        <w:t>Foundation</w:t>
      </w:r>
      <w:r w:rsidR="005C65AF">
        <w:t>,</w:t>
      </w:r>
      <w:r>
        <w:t xml:space="preserve"> </w:t>
      </w:r>
      <w:r w:rsidR="00B52AE8">
        <w:t>GuideStar</w:t>
      </w:r>
      <w:r w:rsidR="005C65AF">
        <w:t>,</w:t>
      </w:r>
      <w:r>
        <w:t xml:space="preserve"> Kauffman </w:t>
      </w:r>
      <w:r w:rsidR="00B52AE8">
        <w:t>Foundation</w:t>
      </w:r>
      <w:r>
        <w:t>) invest in their mission-related data collection. Their data are valuable in filling some gaps in current government data and may be totally/partially free. However, be critical of potential biases that promote or further their interests</w:t>
      </w:r>
      <w:r w:rsidR="005C65AF">
        <w:t>.</w:t>
      </w:r>
    </w:p>
    <w:p w14:paraId="2EFC3ACC" w14:textId="77777777" w:rsidR="00DF7A7C" w:rsidRDefault="002B5A3F" w:rsidP="002B5A3F">
      <w:r w:rsidRPr="005C65AF">
        <w:rPr>
          <w:rStyle w:val="Heading3Char"/>
        </w:rPr>
        <w:t>Trade/Industry Associations</w:t>
      </w:r>
      <w:r>
        <w:t xml:space="preserve"> </w:t>
      </w:r>
    </w:p>
    <w:p w14:paraId="0767EEE1" w14:textId="0321E213" w:rsidR="002B5A3F" w:rsidRDefault="002B5A3F" w:rsidP="002B5A3F">
      <w:r>
        <w:t>(</w:t>
      </w:r>
      <w:r w:rsidR="00110843">
        <w:t>e.g.,</w:t>
      </w:r>
      <w:r>
        <w:t xml:space="preserve"> American</w:t>
      </w:r>
      <w:r w:rsidR="005C65AF">
        <w:t xml:space="preserve"> </w:t>
      </w:r>
      <w:r>
        <w:t>Hospital Association</w:t>
      </w:r>
      <w:r w:rsidR="005C65AF">
        <w:t>,</w:t>
      </w:r>
      <w:r>
        <w:t xml:space="preserve"> Risk Management Association) may collect data from their members</w:t>
      </w:r>
      <w:r w:rsidR="00726781">
        <w:t>.</w:t>
      </w:r>
      <w:r>
        <w:t xml:space="preserve"> Factsheets and short reports are often free, but detailed data are often not free. Data may not be from random sampling</w:t>
      </w:r>
      <w:r w:rsidR="005C65AF">
        <w:t>,</w:t>
      </w:r>
      <w:r>
        <w:t xml:space="preserve"> so may not be statistically reliable. Be aware of potential biases of the data towards the association's interests</w:t>
      </w:r>
      <w:r w:rsidR="005C65AF">
        <w:t>.</w:t>
      </w:r>
    </w:p>
    <w:p w14:paraId="48A6F3A3" w14:textId="77777777" w:rsidR="00DF7A7C" w:rsidRDefault="002B5A3F" w:rsidP="002B5A3F">
      <w:r w:rsidRPr="005C65AF">
        <w:rPr>
          <w:rStyle w:val="Heading3Char"/>
        </w:rPr>
        <w:t>Data Archive/Repository</w:t>
      </w:r>
      <w:r>
        <w:t xml:space="preserve"> </w:t>
      </w:r>
    </w:p>
    <w:p w14:paraId="7B0FD910" w14:textId="4C185857" w:rsidR="002B5A3F" w:rsidRDefault="002B5A3F" w:rsidP="002B5A3F">
      <w:r>
        <w:t>(</w:t>
      </w:r>
      <w:r w:rsidR="00726781">
        <w:t>e.g.,</w:t>
      </w:r>
      <w:r>
        <w:t xml:space="preserve"> ICPSR, Roper </w:t>
      </w:r>
      <w:proofErr w:type="spellStart"/>
      <w:r>
        <w:t>ipoll</w:t>
      </w:r>
      <w:proofErr w:type="spellEnd"/>
      <w:r w:rsidR="005C65AF">
        <w:t>,</w:t>
      </w:r>
      <w:r>
        <w:t xml:space="preserve"> UK Data Services) provides easy access to research data. Free self-archiving repositories (e.g</w:t>
      </w:r>
      <w:r w:rsidR="00726781">
        <w:t>.,</w:t>
      </w:r>
      <w:r>
        <w:t xml:space="preserve"> </w:t>
      </w:r>
      <w:proofErr w:type="spellStart"/>
      <w:r>
        <w:t>OpenlCPSR</w:t>
      </w:r>
      <w:proofErr w:type="spellEnd"/>
      <w:r w:rsidR="00893BC0">
        <w:t>,</w:t>
      </w:r>
      <w:r>
        <w:t xml:space="preserve"> Harvard </w:t>
      </w:r>
      <w:proofErr w:type="spellStart"/>
      <w:r>
        <w:t>Dataverse</w:t>
      </w:r>
      <w:proofErr w:type="spellEnd"/>
      <w:r>
        <w:t>, GitHub, Kaggle) often do not appraise dataset quality. It may have privacy</w:t>
      </w:r>
      <w:r w:rsidR="005C65AF">
        <w:t>,</w:t>
      </w:r>
      <w:r>
        <w:t xml:space="preserve"> confidentiality</w:t>
      </w:r>
      <w:r w:rsidR="005C65AF">
        <w:t>,</w:t>
      </w:r>
      <w:r>
        <w:t xml:space="preserve"> copyright violations</w:t>
      </w:r>
      <w:r w:rsidR="005C65AF">
        <w:t>;</w:t>
      </w:r>
      <w:r>
        <w:t xml:space="preserve"> incomplete metadata</w:t>
      </w:r>
      <w:r w:rsidR="005C65AF">
        <w:t xml:space="preserve">; </w:t>
      </w:r>
      <w:r>
        <w:t>missing documentation</w:t>
      </w:r>
      <w:r w:rsidR="005C65AF">
        <w:t>;</w:t>
      </w:r>
      <w:r>
        <w:t xml:space="preserve"> or the format you need may not be available.</w:t>
      </w:r>
    </w:p>
    <w:p w14:paraId="18497026" w14:textId="77777777" w:rsidR="00DF7A7C" w:rsidRDefault="002B5A3F" w:rsidP="002B5A3F">
      <w:r w:rsidRPr="005C65AF">
        <w:rPr>
          <w:rStyle w:val="Heading3Char"/>
        </w:rPr>
        <w:t>Private Data Vendors</w:t>
      </w:r>
      <w:r>
        <w:t xml:space="preserve"> </w:t>
      </w:r>
    </w:p>
    <w:p w14:paraId="1E6E6A0D" w14:textId="105A418C" w:rsidR="002B5A3F" w:rsidRDefault="002B5A3F" w:rsidP="002B5A3F">
      <w:r>
        <w:t>compile public or private data</w:t>
      </w:r>
      <w:r w:rsidR="005C65AF">
        <w:t xml:space="preserve"> </w:t>
      </w:r>
      <w:r>
        <w:t>into a database (</w:t>
      </w:r>
      <w:r w:rsidR="00BF7A9C">
        <w:t>e.g.,</w:t>
      </w:r>
      <w:r>
        <w:t xml:space="preserve"> Bloomberg</w:t>
      </w:r>
      <w:r w:rsidR="005C65AF">
        <w:t>,</w:t>
      </w:r>
      <w:r>
        <w:t xml:space="preserve"> Statista</w:t>
      </w:r>
      <w:r w:rsidR="005C65AF">
        <w:t>,</w:t>
      </w:r>
      <w:r>
        <w:t xml:space="preserve"> Data­ Planet</w:t>
      </w:r>
      <w:r w:rsidR="005C65AF">
        <w:t>;</w:t>
      </w:r>
      <w:r>
        <w:t xml:space="preserve"> IRI) and make scattered data more available and accessible</w:t>
      </w:r>
      <w:r w:rsidR="005C65AF">
        <w:t>.</w:t>
      </w:r>
      <w:r>
        <w:t xml:space="preserve"> Databases are often </w:t>
      </w:r>
      <w:r w:rsidR="00BF7A9C">
        <w:t>expensive,</w:t>
      </w:r>
      <w:r>
        <w:t xml:space="preserve"> but the data can still be contaminated by missing values, errors</w:t>
      </w:r>
      <w:r w:rsidR="005C65AF">
        <w:t>,</w:t>
      </w:r>
      <w:r>
        <w:t xml:space="preserve"> inconsistencies</w:t>
      </w:r>
      <w:r w:rsidR="005C65AF">
        <w:t>,</w:t>
      </w:r>
      <w:r>
        <w:t xml:space="preserve"> standardization</w:t>
      </w:r>
      <w:r w:rsidR="005C65AF">
        <w:t>,</w:t>
      </w:r>
      <w:r>
        <w:t xml:space="preserve"> rounding</w:t>
      </w:r>
      <w:r w:rsidR="005C65AF">
        <w:t>,</w:t>
      </w:r>
      <w:r>
        <w:t xml:space="preserve"> or selection bias. Use it as a pointer to find original data and make sure to verify data accuracy.</w:t>
      </w:r>
    </w:p>
    <w:p w14:paraId="098CA9BF" w14:textId="77777777" w:rsidR="00DF7A7C" w:rsidRDefault="002B5A3F" w:rsidP="002B5A3F">
      <w:r w:rsidRPr="005C65AF">
        <w:rPr>
          <w:rStyle w:val="Heading3Char"/>
        </w:rPr>
        <w:t>Libraries</w:t>
      </w:r>
      <w:r>
        <w:t xml:space="preserve"> </w:t>
      </w:r>
    </w:p>
    <w:p w14:paraId="4A419EAB" w14:textId="72D1BEEA" w:rsidR="002B5A3F" w:rsidRDefault="002B5A3F" w:rsidP="002B5A3F">
      <w:r>
        <w:t>(</w:t>
      </w:r>
      <w:r w:rsidR="00DF32A4">
        <w:t>e.g.,</w:t>
      </w:r>
      <w:r>
        <w:t xml:space="preserve"> FHG library at WCU) provide access to some paid statistical databases from data vendors or archives. </w:t>
      </w:r>
      <w:r w:rsidR="005C65AF">
        <w:t>L</w:t>
      </w:r>
      <w:r>
        <w:t xml:space="preserve">ibrarians create library guides to help users find statistics and data and develop data literacy. </w:t>
      </w:r>
      <w:r>
        <w:lastRenderedPageBreak/>
        <w:t xml:space="preserve">Library guides are a helpful tool to find many free and paid data </w:t>
      </w:r>
      <w:r w:rsidR="00DF32A4">
        <w:t>sources but</w:t>
      </w:r>
      <w:r>
        <w:t xml:space="preserve"> may be incomplete or not </w:t>
      </w:r>
      <w:proofErr w:type="gramStart"/>
      <w:r>
        <w:t>up-to-date</w:t>
      </w:r>
      <w:proofErr w:type="gramEnd"/>
      <w:r>
        <w:t>. So</w:t>
      </w:r>
      <w:r w:rsidR="005C65AF">
        <w:t>,</w:t>
      </w:r>
      <w:r>
        <w:t xml:space="preserve"> always check guides from different libraries for publicly available datasets</w:t>
      </w:r>
      <w:r w:rsidR="005C65AF">
        <w:t>.</w:t>
      </w:r>
    </w:p>
    <w:p w14:paraId="5B0B63A3" w14:textId="77777777" w:rsidR="005C65AF" w:rsidRDefault="005C65AF" w:rsidP="002B5A3F"/>
    <w:p w14:paraId="5270E654" w14:textId="77777777" w:rsidR="002B5A3F" w:rsidRDefault="002B5A3F" w:rsidP="005C65AF">
      <w:pPr>
        <w:pStyle w:val="Heading2"/>
      </w:pPr>
      <w:r>
        <w:t>Step 3: Search through different paths</w:t>
      </w:r>
    </w:p>
    <w:p w14:paraId="4F0853DF" w14:textId="621A2915" w:rsidR="002B5A3F" w:rsidRDefault="00BE123E" w:rsidP="002B5A3F">
      <w:r>
        <w:t>Be</w:t>
      </w:r>
      <w:r w:rsidR="002B5A3F">
        <w:t xml:space="preserve"> flexible and persistent</w:t>
      </w:r>
      <w:r>
        <w:t xml:space="preserve"> is</w:t>
      </w:r>
      <w:r w:rsidR="00A66CDB">
        <w:t xml:space="preserve"> the</w:t>
      </w:r>
      <w:r w:rsidR="002B5A3F">
        <w:t xml:space="preserve"> </w:t>
      </w:r>
      <w:r>
        <w:t>key</w:t>
      </w:r>
      <w:r w:rsidR="002B5A3F">
        <w:t xml:space="preserve"> to success!</w:t>
      </w:r>
    </w:p>
    <w:p w14:paraId="7B965B85" w14:textId="77777777" w:rsidR="005C65AF" w:rsidRDefault="005C65AF" w:rsidP="005C65AF">
      <w:pPr>
        <w:pStyle w:val="Heading3"/>
      </w:pPr>
      <w:r>
        <w:t xml:space="preserve">Literature </w:t>
      </w:r>
    </w:p>
    <w:p w14:paraId="7BF5188F" w14:textId="6FAD8E02" w:rsidR="002B5A3F" w:rsidRDefault="002B5A3F" w:rsidP="002B5A3F">
      <w:r>
        <w:t>Find scholarly articles or working papers at Google Scholar</w:t>
      </w:r>
      <w:r w:rsidR="005C65AF">
        <w:t>,</w:t>
      </w:r>
      <w:r>
        <w:t xml:space="preserve"> </w:t>
      </w:r>
      <w:proofErr w:type="spellStart"/>
      <w:r>
        <w:t>Econ</w:t>
      </w:r>
      <w:r w:rsidR="001D5A1C">
        <w:t>L</w:t>
      </w:r>
      <w:r>
        <w:t>it</w:t>
      </w:r>
      <w:proofErr w:type="spellEnd"/>
      <w:r w:rsidR="005C65AF">
        <w:t>,</w:t>
      </w:r>
      <w:r>
        <w:t xml:space="preserve"> Business Source Complete, NBER Working Papers, SSRN, etc. to understand your topic and variables</w:t>
      </w:r>
      <w:r w:rsidR="005C65AF">
        <w:t>.</w:t>
      </w:r>
    </w:p>
    <w:p w14:paraId="473BAD56" w14:textId="77777777" w:rsidR="005C65AF" w:rsidRDefault="005C65AF" w:rsidP="005C65AF">
      <w:pPr>
        <w:pStyle w:val="Heading3"/>
      </w:pPr>
      <w:r>
        <w:t>Database</w:t>
      </w:r>
    </w:p>
    <w:p w14:paraId="04BC1931" w14:textId="25185571" w:rsidR="002B5A3F" w:rsidRDefault="002B5A3F" w:rsidP="002B5A3F">
      <w:r>
        <w:t>Data Aggregators such as Statista and Pro</w:t>
      </w:r>
      <w:r w:rsidR="005C65AF">
        <w:t>Q</w:t>
      </w:r>
      <w:r>
        <w:t>uest Statistical Abstract are a good place to start and find pointers to original data sources</w:t>
      </w:r>
      <w:r w:rsidR="005C65AF">
        <w:t>.</w:t>
      </w:r>
    </w:p>
    <w:p w14:paraId="36E9306D" w14:textId="77777777" w:rsidR="005C65AF" w:rsidRDefault="005C65AF" w:rsidP="005C65AF">
      <w:pPr>
        <w:pStyle w:val="Heading3"/>
      </w:pPr>
      <w:r>
        <w:t>Library Guides</w:t>
      </w:r>
    </w:p>
    <w:p w14:paraId="2A427D27" w14:textId="4353E480" w:rsidR="002B5A3F" w:rsidRDefault="002B5A3F" w:rsidP="002B5A3F">
      <w:r>
        <w:t>Search library guides on your data topic. It will</w:t>
      </w:r>
      <w:r w:rsidR="005C65AF">
        <w:t xml:space="preserve"> save </w:t>
      </w:r>
      <w:r>
        <w:t>you a lot of tim</w:t>
      </w:r>
      <w:r w:rsidR="005C65AF">
        <w:t xml:space="preserve">e </w:t>
      </w:r>
      <w:r>
        <w:t>since these pages lis</w:t>
      </w:r>
      <w:r w:rsidR="005C65AF">
        <w:t xml:space="preserve">t </w:t>
      </w:r>
      <w:r>
        <w:t>multiple sources in one place. Consult several guides to build your own data source list</w:t>
      </w:r>
      <w:r w:rsidR="005C65AF">
        <w:t>.</w:t>
      </w:r>
    </w:p>
    <w:p w14:paraId="0471D6CC" w14:textId="764C66FD" w:rsidR="00F27428" w:rsidRDefault="00F27428" w:rsidP="00F27428">
      <w:pPr>
        <w:pStyle w:val="Heading3"/>
      </w:pPr>
      <w:r>
        <w:t xml:space="preserve">Online Search </w:t>
      </w:r>
    </w:p>
    <w:p w14:paraId="6C17ED18" w14:textId="5F1CF4E9" w:rsidR="00F27428" w:rsidRDefault="00F27428" w:rsidP="002B5A3F">
      <w:r>
        <w:t xml:space="preserve">Try Google Dataset Search or use Google </w:t>
      </w:r>
      <w:r w:rsidR="008B5C4C">
        <w:t>A</w:t>
      </w:r>
      <w:r>
        <w:t>dvanced search site: .org, .gov, or .</w:t>
      </w:r>
      <w:proofErr w:type="spellStart"/>
      <w:r>
        <w:t>edu</w:t>
      </w:r>
      <w:proofErr w:type="spellEnd"/>
      <w:r>
        <w:t xml:space="preserve"> to specifically locate data from trade/nonprofit organizations, government, or educational institutions. </w:t>
      </w:r>
    </w:p>
    <w:p w14:paraId="3D903B1B" w14:textId="677BDECF" w:rsidR="002B5A3F" w:rsidRDefault="002B5A3F" w:rsidP="005C65AF">
      <w:pPr>
        <w:pStyle w:val="Heading3"/>
      </w:pPr>
      <w:r>
        <w:t>Dat</w:t>
      </w:r>
      <w:r w:rsidR="005C65AF">
        <w:t>a</w:t>
      </w:r>
      <w:r>
        <w:t xml:space="preserve"> Portal</w:t>
      </w:r>
    </w:p>
    <w:p w14:paraId="61386308" w14:textId="113CFEF5" w:rsidR="002B5A3F" w:rsidRDefault="002B5A3F" w:rsidP="002B5A3F">
      <w:r>
        <w:t>Search data portals (</w:t>
      </w:r>
      <w:r w:rsidR="005134A8">
        <w:t>e.g.,</w:t>
      </w:r>
      <w:r>
        <w:t xml:space="preserve"> Explore Census Data</w:t>
      </w:r>
      <w:r w:rsidR="005C65AF">
        <w:t>;</w:t>
      </w:r>
      <w:r>
        <w:t xml:space="preserve"> Canada Open Data) since their embedded data may not be discoverable using a Google search</w:t>
      </w:r>
      <w:r w:rsidR="005C65AF">
        <w:t>.</w:t>
      </w:r>
    </w:p>
    <w:p w14:paraId="5C36FC37" w14:textId="58760969" w:rsidR="002B5A3F" w:rsidRDefault="002B5A3F" w:rsidP="00F27428">
      <w:pPr>
        <w:pStyle w:val="Heading3"/>
      </w:pPr>
      <w:r>
        <w:t>Microd</w:t>
      </w:r>
      <w:r w:rsidR="00F27428">
        <w:t>a</w:t>
      </w:r>
      <w:r>
        <w:t>t</w:t>
      </w:r>
      <w:r w:rsidR="00F27428">
        <w:t>a</w:t>
      </w:r>
    </w:p>
    <w:p w14:paraId="383268B9" w14:textId="32485C81" w:rsidR="002B5A3F" w:rsidRDefault="002B5A3F" w:rsidP="002B5A3F">
      <w:r>
        <w:t>Use data repositories such as ICPSR, IPUMS,</w:t>
      </w:r>
      <w:r w:rsidR="00F27428">
        <w:t xml:space="preserve"> </w:t>
      </w:r>
      <w:r>
        <w:t>UK Data Archive, World Bank Microdata, etc., or search "microdata files</w:t>
      </w:r>
      <w:r w:rsidR="00F27428">
        <w:t>”</w:t>
      </w:r>
      <w:r>
        <w:t xml:space="preserve"> online</w:t>
      </w:r>
      <w:r w:rsidR="00F27428">
        <w:t>.</w:t>
      </w:r>
    </w:p>
    <w:p w14:paraId="1D118CD8" w14:textId="5F9300C2" w:rsidR="00F27428" w:rsidRDefault="00F27428" w:rsidP="00F27428">
      <w:pPr>
        <w:pStyle w:val="Heading3"/>
      </w:pPr>
      <w:r>
        <w:t xml:space="preserve">Restricted Data </w:t>
      </w:r>
    </w:p>
    <w:p w14:paraId="2591063E" w14:textId="0BD14AB4" w:rsidR="00F27428" w:rsidRDefault="00F27428" w:rsidP="002B5A3F">
      <w:r>
        <w:t>“Restricted” (e.g.</w:t>
      </w:r>
      <w:r w:rsidR="008B5C4C">
        <w:t>,</w:t>
      </w:r>
      <w:r>
        <w:t xml:space="preserve"> CDC Vital Statistics county-level data) doesn’t mean “inaccessible.” It can be accessed via a request-approval process. </w:t>
      </w:r>
    </w:p>
    <w:p w14:paraId="00E84A1E" w14:textId="42756C50" w:rsidR="002B5A3F" w:rsidRDefault="00F27428" w:rsidP="00F27428">
      <w:pPr>
        <w:pStyle w:val="Heading3"/>
      </w:pPr>
      <w:r>
        <w:t>Ask for Help</w:t>
      </w:r>
    </w:p>
    <w:p w14:paraId="6A700A42" w14:textId="2DC9056A" w:rsidR="002B5A3F" w:rsidRDefault="00F27428" w:rsidP="002B5A3F">
      <w:r>
        <w:t xml:space="preserve">Many people are here to help you – librarians, statistical agency staff, and repository data experts. Just don’t hesitate to ask. </w:t>
      </w:r>
    </w:p>
    <w:p w14:paraId="594B6DC7" w14:textId="67466A01" w:rsidR="002B5A3F" w:rsidRPr="00DF7A7C" w:rsidRDefault="002B5A3F" w:rsidP="00DF7A7C">
      <w:pPr>
        <w:jc w:val="center"/>
        <w:rPr>
          <w:b/>
          <w:bCs/>
        </w:rPr>
      </w:pPr>
      <w:r w:rsidRPr="00DF7A7C">
        <w:rPr>
          <w:b/>
          <w:bCs/>
        </w:rPr>
        <w:t>Searching is a strategic exploration!</w:t>
      </w:r>
    </w:p>
    <w:sectPr w:rsidR="002B5A3F" w:rsidRPr="00DF7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3F"/>
    <w:rsid w:val="00110843"/>
    <w:rsid w:val="00125CBB"/>
    <w:rsid w:val="001D5A1C"/>
    <w:rsid w:val="002B5A3F"/>
    <w:rsid w:val="00433E5F"/>
    <w:rsid w:val="004613B7"/>
    <w:rsid w:val="005134A8"/>
    <w:rsid w:val="0057184C"/>
    <w:rsid w:val="005A6B89"/>
    <w:rsid w:val="005C4076"/>
    <w:rsid w:val="005C65AF"/>
    <w:rsid w:val="00677DB0"/>
    <w:rsid w:val="00726781"/>
    <w:rsid w:val="0073651A"/>
    <w:rsid w:val="00766BC8"/>
    <w:rsid w:val="00817EAB"/>
    <w:rsid w:val="008907A4"/>
    <w:rsid w:val="00893BC0"/>
    <w:rsid w:val="008B5C4C"/>
    <w:rsid w:val="00994DB5"/>
    <w:rsid w:val="009F3848"/>
    <w:rsid w:val="00A56CEE"/>
    <w:rsid w:val="00A66CDB"/>
    <w:rsid w:val="00B52AE8"/>
    <w:rsid w:val="00BD3889"/>
    <w:rsid w:val="00BE123E"/>
    <w:rsid w:val="00BF7A9C"/>
    <w:rsid w:val="00C212DF"/>
    <w:rsid w:val="00C456BA"/>
    <w:rsid w:val="00D1002F"/>
    <w:rsid w:val="00D75EE5"/>
    <w:rsid w:val="00DF32A4"/>
    <w:rsid w:val="00DF7A7C"/>
    <w:rsid w:val="00E001D6"/>
    <w:rsid w:val="00E15696"/>
    <w:rsid w:val="00E33EAE"/>
    <w:rsid w:val="00F27428"/>
    <w:rsid w:val="00F4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7DAA"/>
  <w15:chartTrackingRefBased/>
  <w15:docId w15:val="{795C6894-23B7-454F-A435-2CA08D55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B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6B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6B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B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6B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66BC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5485">
      <w:bodyDiv w:val="1"/>
      <w:marLeft w:val="0"/>
      <w:marRight w:val="0"/>
      <w:marTop w:val="0"/>
      <w:marBottom w:val="0"/>
      <w:divBdr>
        <w:top w:val="none" w:sz="0" w:space="0" w:color="auto"/>
        <w:left w:val="none" w:sz="0" w:space="0" w:color="auto"/>
        <w:bottom w:val="none" w:sz="0" w:space="0" w:color="auto"/>
        <w:right w:val="none" w:sz="0" w:space="0" w:color="auto"/>
      </w:divBdr>
    </w:div>
    <w:div w:id="14836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4EDEB3F6CC0D4B935B3B04EF712FF0" ma:contentTypeVersion="11" ma:contentTypeDescription="Create a new document." ma:contentTypeScope="" ma:versionID="2b463da44832bfb66a071e3a31fe5ddb">
  <xsd:schema xmlns:xsd="http://www.w3.org/2001/XMLSchema" xmlns:xs="http://www.w3.org/2001/XMLSchema" xmlns:p="http://schemas.microsoft.com/office/2006/metadata/properties" xmlns:ns3="fa8c567b-c0b0-46a1-9ace-06c9983b5554" xmlns:ns4="9d3537f3-ef7a-4f52-ac90-51b76b461758" targetNamespace="http://schemas.microsoft.com/office/2006/metadata/properties" ma:root="true" ma:fieldsID="7eeecd0a9ef0bf9cef532685f9a55890" ns3:_="" ns4:_="">
    <xsd:import namespace="fa8c567b-c0b0-46a1-9ace-06c9983b5554"/>
    <xsd:import namespace="9d3537f3-ef7a-4f52-ac90-51b76b4617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c567b-c0b0-46a1-9ace-06c9983b55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537f3-ef7a-4f52-ac90-51b76b4617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D1231-5D99-456D-879D-3F7228CFED33}">
  <ds:schemaRefs>
    <ds:schemaRef ds:uri="http://schemas.microsoft.com/sharepoint/v3/contenttype/forms"/>
  </ds:schemaRefs>
</ds:datastoreItem>
</file>

<file path=customXml/itemProps2.xml><?xml version="1.0" encoding="utf-8"?>
<ds:datastoreItem xmlns:ds="http://schemas.openxmlformats.org/officeDocument/2006/customXml" ds:itemID="{E62C7170-542F-41FA-A407-B791553BBDD3}">
  <ds:schemaRefs>
    <ds:schemaRef ds:uri="9d3537f3-ef7a-4f52-ac90-51b76b461758"/>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fa8c567b-c0b0-46a1-9ace-06c9983b5554"/>
  </ds:schemaRefs>
</ds:datastoreItem>
</file>

<file path=customXml/itemProps3.xml><?xml version="1.0" encoding="utf-8"?>
<ds:datastoreItem xmlns:ds="http://schemas.openxmlformats.org/officeDocument/2006/customXml" ds:itemID="{F6282BD1-DBDF-4BC6-AF92-93B5F7A93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c567b-c0b0-46a1-9ace-06c9983b5554"/>
    <ds:schemaRef ds:uri="9d3537f3-ef7a-4f52-ac90-51b76b461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Newcomer</dc:creator>
  <cp:keywords/>
  <dc:description/>
  <cp:lastModifiedBy>Liu, Yan</cp:lastModifiedBy>
  <cp:revision>30</cp:revision>
  <dcterms:created xsi:type="dcterms:W3CDTF">2022-10-28T20:41:00Z</dcterms:created>
  <dcterms:modified xsi:type="dcterms:W3CDTF">2022-10-28T23:54:00Z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0x010100664EDEB3F6CC0D4B935B3B04EF712FF0</vt:lpwstr>
  </property>
</Properties>
</file>